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4" w:rsidRPr="00257FBE" w:rsidRDefault="00F5515A" w:rsidP="00257FBE">
      <w:pPr>
        <w:pStyle w:val="NoSpacing"/>
        <w:rPr>
          <w:rFonts w:ascii="Calibri" w:hAnsi="Calibri"/>
          <w:b/>
          <w:color w:val="C00000"/>
          <w:sz w:val="28"/>
          <w:szCs w:val="28"/>
          <w:lang w:val="nl-NL"/>
        </w:rPr>
      </w:pPr>
      <w:bookmarkStart w:id="0" w:name="_GoBack"/>
      <w:bookmarkEnd w:id="0"/>
      <w:r>
        <w:rPr>
          <w:rFonts w:ascii="Calibri" w:hAnsi="Calibri"/>
          <w:b/>
          <w:color w:val="C00000"/>
          <w:sz w:val="28"/>
          <w:szCs w:val="28"/>
          <w:lang w:val="nl-NL"/>
        </w:rPr>
        <w:t xml:space="preserve">Nieuw record voor de Panda: 300.000ste </w:t>
      </w:r>
      <w:r w:rsidR="00034379">
        <w:rPr>
          <w:rFonts w:ascii="Calibri" w:hAnsi="Calibri"/>
          <w:b/>
          <w:color w:val="C00000"/>
          <w:sz w:val="28"/>
          <w:szCs w:val="28"/>
          <w:lang w:val="nl-NL"/>
        </w:rPr>
        <w:t>CNG</w:t>
      </w:r>
      <w:r>
        <w:rPr>
          <w:rFonts w:ascii="Calibri" w:hAnsi="Calibri"/>
          <w:b/>
          <w:color w:val="C00000"/>
          <w:sz w:val="28"/>
          <w:szCs w:val="28"/>
          <w:lang w:val="nl-NL"/>
        </w:rPr>
        <w:t>-uitvoering geproduceerd</w:t>
      </w:r>
    </w:p>
    <w:p w:rsidR="00B0248C" w:rsidRPr="00257FBE" w:rsidRDefault="00B0248C" w:rsidP="00257FBE">
      <w:pPr>
        <w:pStyle w:val="NoSpacing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</w:p>
    <w:p w:rsidR="00257FBE" w:rsidRDefault="00704291" w:rsidP="00257FBE">
      <w:pPr>
        <w:pStyle w:val="NoSpacing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  <w:r>
        <w:rPr>
          <w:rFonts w:ascii="Calibri" w:hAnsi="Calibri" w:cstheme="minorHAnsi"/>
          <w:i/>
          <w:color w:val="C00000"/>
          <w:sz w:val="24"/>
          <w:szCs w:val="24"/>
          <w:lang w:val="nl-NL"/>
        </w:rPr>
        <w:t>Een nieuw record voor</w:t>
      </w:r>
      <w:r w:rsid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twee ster</w:t>
      </w:r>
      <w:r w:rsidR="00257FBE" w:rsidRP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spelers bij Fiat Chrysler Automobiles: de Fiat Panda en </w:t>
      </w:r>
      <w:r w:rsid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de </w:t>
      </w:r>
      <w:r w:rsidR="00F5515A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G. Vico di </w:t>
      </w:r>
      <w:r w:rsidR="00257FBE" w:rsidRP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Pomigliano d’Arco fabriek. De compacte vijfdeurs Panda </w:t>
      </w:r>
      <w:r w:rsidR="00F5515A">
        <w:rPr>
          <w:rFonts w:ascii="Calibri" w:hAnsi="Calibri" w:cstheme="minorHAnsi"/>
          <w:i/>
          <w:color w:val="C00000"/>
          <w:sz w:val="24"/>
          <w:szCs w:val="24"/>
          <w:lang w:val="nl-NL"/>
        </w:rPr>
        <w:t>verkoopt traditiegetrouw erg sterk en is</w:t>
      </w:r>
      <w:r w:rsidR="00257FBE" w:rsidRP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</w:t>
      </w:r>
      <w:r w:rsid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>Europees marktleider in het A-</w:t>
      </w:r>
      <w:r w:rsidR="00257FBE" w:rsidRP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segment </w:t>
      </w:r>
      <w:r w:rsid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met </w:t>
      </w:r>
      <w:r w:rsidR="00257FBE" w:rsidRP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>nagenoeg 15% marktaandeel</w:t>
      </w:r>
      <w:r w:rsidR="00257FBE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 in 2016. </w:t>
      </w:r>
      <w:r w:rsidR="00F5515A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De productiefaciliteit vlakbij Napels sleepte meerdere awards in de wacht en is in 2011 nog volledig gerenoveerd. Een nieuwe hoogtepunt: de 300.000ste Panda </w:t>
      </w:r>
      <w:r w:rsidR="00034379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CNG </w:t>
      </w:r>
      <w:r w:rsidR="00F5515A">
        <w:rPr>
          <w:rFonts w:ascii="Calibri" w:hAnsi="Calibri" w:cstheme="minorHAnsi"/>
          <w:i/>
          <w:color w:val="C00000"/>
          <w:sz w:val="24"/>
          <w:szCs w:val="24"/>
          <w:lang w:val="nl-NL"/>
        </w:rPr>
        <w:t xml:space="preserve">is daar inmiddels van de band gerold.  </w:t>
      </w:r>
    </w:p>
    <w:p w:rsidR="00F5515A" w:rsidRDefault="00F5515A" w:rsidP="00257FBE">
      <w:pPr>
        <w:pStyle w:val="NoSpacing"/>
        <w:rPr>
          <w:rFonts w:ascii="Calibri" w:hAnsi="Calibri" w:cstheme="minorHAnsi"/>
          <w:i/>
          <w:color w:val="C00000"/>
          <w:sz w:val="24"/>
          <w:szCs w:val="24"/>
          <w:lang w:val="nl-NL"/>
        </w:rPr>
      </w:pPr>
    </w:p>
    <w:p w:rsidR="00C62385" w:rsidRPr="00257FBE" w:rsidRDefault="00797DF1" w:rsidP="00257FBE">
      <w:pPr>
        <w:pStyle w:val="NoSpacing"/>
        <w:rPr>
          <w:rFonts w:ascii="Calibri" w:hAnsi="Calibri" w:cstheme="minorHAnsi"/>
          <w:sz w:val="18"/>
          <w:szCs w:val="18"/>
          <w:lang w:val="nl-NL"/>
        </w:rPr>
      </w:pPr>
      <w:r w:rsidRPr="00257FBE">
        <w:rPr>
          <w:rFonts w:ascii="Calibri" w:hAnsi="Calibri" w:cstheme="minorHAnsi"/>
          <w:sz w:val="18"/>
          <w:szCs w:val="18"/>
          <w:lang w:val="nl-NL"/>
        </w:rPr>
        <w:t xml:space="preserve">Lijnden, </w:t>
      </w:r>
      <w:r w:rsidR="00257FBE" w:rsidRPr="00257FBE">
        <w:rPr>
          <w:rFonts w:ascii="Calibri" w:hAnsi="Calibri" w:cstheme="minorHAnsi"/>
          <w:sz w:val="18"/>
          <w:szCs w:val="18"/>
          <w:lang w:val="nl-NL"/>
        </w:rPr>
        <w:t>2 maart</w:t>
      </w:r>
      <w:r w:rsidR="007C76F2" w:rsidRPr="00257FBE">
        <w:rPr>
          <w:rFonts w:ascii="Calibri" w:hAnsi="Calibri" w:cstheme="minorHAnsi"/>
          <w:sz w:val="18"/>
          <w:szCs w:val="18"/>
          <w:lang w:val="nl-NL"/>
        </w:rPr>
        <w:t xml:space="preserve"> </w:t>
      </w:r>
      <w:r w:rsidR="00B0248C" w:rsidRPr="00257FBE">
        <w:rPr>
          <w:rFonts w:ascii="Calibri" w:hAnsi="Calibri" w:cstheme="minorHAnsi"/>
          <w:sz w:val="18"/>
          <w:szCs w:val="18"/>
          <w:lang w:val="nl-NL"/>
        </w:rPr>
        <w:t>2017</w:t>
      </w:r>
    </w:p>
    <w:p w:rsidR="00B55A28" w:rsidRPr="00257FBE" w:rsidRDefault="00B55A28" w:rsidP="00257FBE">
      <w:pPr>
        <w:pStyle w:val="NoSpacing"/>
        <w:rPr>
          <w:rFonts w:ascii="Calibri" w:hAnsi="Calibri" w:cstheme="minorHAnsi"/>
          <w:sz w:val="24"/>
          <w:szCs w:val="24"/>
          <w:lang w:val="nl-NL"/>
        </w:rPr>
      </w:pPr>
    </w:p>
    <w:p w:rsidR="00F5515A" w:rsidRDefault="00F5515A" w:rsidP="00257FBE">
      <w:pPr>
        <w:pStyle w:val="NoSpacing"/>
        <w:rPr>
          <w:rFonts w:ascii="Calibri" w:hAnsi="Calibri"/>
          <w:sz w:val="24"/>
          <w:szCs w:val="24"/>
          <w:lang w:val="nl-NL"/>
        </w:rPr>
      </w:pPr>
      <w:r w:rsidRPr="00F5515A">
        <w:rPr>
          <w:rFonts w:ascii="Calibri" w:hAnsi="Calibri"/>
          <w:sz w:val="24"/>
          <w:szCs w:val="24"/>
          <w:lang w:val="nl-NL"/>
        </w:rPr>
        <w:t>Fiat is altijd pionier geweest en steeds op zoek naar innovatieve oplossingen om vervuilende emissies en CO2-uitstoot tegen te gaan. Fiat is leidinggevend in Europa op</w:t>
      </w:r>
      <w:r>
        <w:rPr>
          <w:rFonts w:ascii="Calibri" w:hAnsi="Calibri"/>
          <w:sz w:val="24"/>
          <w:szCs w:val="24"/>
          <w:lang w:val="nl-NL"/>
        </w:rPr>
        <w:t xml:space="preserve"> het gebied van auto’s en bedrijfs</w:t>
      </w:r>
      <w:r w:rsidRPr="00F5515A">
        <w:rPr>
          <w:rFonts w:ascii="Calibri" w:hAnsi="Calibri"/>
          <w:sz w:val="24"/>
          <w:szCs w:val="24"/>
          <w:lang w:val="nl-NL"/>
        </w:rPr>
        <w:t xml:space="preserve">wagens, die af-fabriek uitgerust worden met </w:t>
      </w:r>
      <w:r>
        <w:rPr>
          <w:rFonts w:ascii="Calibri" w:hAnsi="Calibri"/>
          <w:sz w:val="24"/>
          <w:szCs w:val="24"/>
          <w:lang w:val="nl-NL"/>
        </w:rPr>
        <w:t>CNG-</w:t>
      </w:r>
      <w:r w:rsidRPr="00F5515A">
        <w:rPr>
          <w:rFonts w:ascii="Calibri" w:hAnsi="Calibri"/>
          <w:sz w:val="24"/>
          <w:szCs w:val="24"/>
          <w:lang w:val="nl-NL"/>
        </w:rPr>
        <w:t>systemen.</w:t>
      </w:r>
      <w:r>
        <w:rPr>
          <w:rFonts w:ascii="Calibri" w:hAnsi="Calibri"/>
          <w:sz w:val="24"/>
          <w:szCs w:val="24"/>
          <w:lang w:val="nl-NL"/>
        </w:rPr>
        <w:t xml:space="preserve"> De Fiat Panda </w:t>
      </w:r>
      <w:r w:rsidR="00A90FB7">
        <w:rPr>
          <w:rFonts w:ascii="Calibri" w:hAnsi="Calibri"/>
          <w:sz w:val="24"/>
          <w:szCs w:val="24"/>
          <w:lang w:val="nl-NL"/>
        </w:rPr>
        <w:t>is</w:t>
      </w:r>
      <w:r>
        <w:rPr>
          <w:rFonts w:ascii="Calibri" w:hAnsi="Calibri"/>
          <w:sz w:val="24"/>
          <w:szCs w:val="24"/>
          <w:lang w:val="nl-NL"/>
        </w:rPr>
        <w:t xml:space="preserve"> ’s werelds ee</w:t>
      </w:r>
      <w:r w:rsidR="004929B3">
        <w:rPr>
          <w:rFonts w:ascii="Calibri" w:hAnsi="Calibri"/>
          <w:sz w:val="24"/>
          <w:szCs w:val="24"/>
          <w:lang w:val="nl-NL"/>
        </w:rPr>
        <w:t>rste</w:t>
      </w:r>
      <w:r w:rsidR="00704291">
        <w:rPr>
          <w:rFonts w:ascii="Calibri" w:hAnsi="Calibri"/>
          <w:sz w:val="24"/>
          <w:szCs w:val="24"/>
          <w:lang w:val="nl-NL"/>
        </w:rPr>
        <w:t>,</w:t>
      </w:r>
      <w:r w:rsidR="004929B3">
        <w:rPr>
          <w:rFonts w:ascii="Calibri" w:hAnsi="Calibri"/>
          <w:sz w:val="24"/>
          <w:szCs w:val="24"/>
          <w:lang w:val="nl-NL"/>
        </w:rPr>
        <w:t xml:space="preserve"> in massa geproduceerde CNG-</w:t>
      </w:r>
      <w:r>
        <w:rPr>
          <w:rFonts w:ascii="Calibri" w:hAnsi="Calibri"/>
          <w:sz w:val="24"/>
          <w:szCs w:val="24"/>
          <w:lang w:val="nl-NL"/>
        </w:rPr>
        <w:t>auto</w:t>
      </w:r>
      <w:r w:rsidR="00704291">
        <w:rPr>
          <w:rFonts w:ascii="Calibri" w:hAnsi="Calibri"/>
          <w:sz w:val="24"/>
          <w:szCs w:val="24"/>
          <w:lang w:val="nl-NL"/>
        </w:rPr>
        <w:t xml:space="preserve">. In 2007 werd de compacte </w:t>
      </w:r>
      <w:r w:rsidR="00A90FB7">
        <w:rPr>
          <w:rFonts w:ascii="Calibri" w:hAnsi="Calibri"/>
          <w:sz w:val="24"/>
          <w:szCs w:val="24"/>
          <w:lang w:val="nl-NL"/>
        </w:rPr>
        <w:t>alleskunner af-fabriek met een CNG op de markt gebracht en is sindsdien de bestverkochte CNG-auto, gevolgd door de Fiat Punto.</w:t>
      </w:r>
    </w:p>
    <w:p w:rsidR="000E64B9" w:rsidRDefault="000E64B9" w:rsidP="000E64B9">
      <w:pPr>
        <w:pStyle w:val="NoSpacing"/>
        <w:rPr>
          <w:rFonts w:ascii="Calibri" w:hAnsi="Calibri"/>
          <w:sz w:val="24"/>
          <w:szCs w:val="24"/>
          <w:lang w:val="nl-NL"/>
        </w:rPr>
      </w:pPr>
    </w:p>
    <w:p w:rsidR="000E64B9" w:rsidRPr="00F5515A" w:rsidRDefault="000E64B9" w:rsidP="000E64B9">
      <w:pPr>
        <w:pStyle w:val="NoSpacing"/>
        <w:rPr>
          <w:rFonts w:ascii="Calibri" w:hAnsi="Calibri"/>
          <w:sz w:val="24"/>
          <w:szCs w:val="24"/>
          <w:lang w:val="nl-NL"/>
        </w:rPr>
      </w:pPr>
      <w:r w:rsidRPr="00F5515A">
        <w:rPr>
          <w:rFonts w:ascii="Calibri" w:hAnsi="Calibri"/>
          <w:sz w:val="24"/>
          <w:szCs w:val="24"/>
          <w:lang w:val="nl-NL"/>
        </w:rPr>
        <w:t>Al meer dan 20 jaar is FCA Europees ma</w:t>
      </w:r>
      <w:r w:rsidR="00704291">
        <w:rPr>
          <w:rFonts w:ascii="Calibri" w:hAnsi="Calibri"/>
          <w:sz w:val="24"/>
          <w:szCs w:val="24"/>
          <w:lang w:val="nl-NL"/>
        </w:rPr>
        <w:t>rktleider op het gebied van CNG-</w:t>
      </w:r>
      <w:r w:rsidRPr="00F5515A">
        <w:rPr>
          <w:rFonts w:ascii="Calibri" w:hAnsi="Calibri"/>
          <w:sz w:val="24"/>
          <w:szCs w:val="24"/>
          <w:lang w:val="nl-NL"/>
        </w:rPr>
        <w:t xml:space="preserve">voertuigen. In deze periode </w:t>
      </w:r>
      <w:r w:rsidR="00704291">
        <w:rPr>
          <w:rFonts w:ascii="Calibri" w:hAnsi="Calibri"/>
          <w:sz w:val="24"/>
          <w:szCs w:val="24"/>
          <w:lang w:val="nl-NL"/>
        </w:rPr>
        <w:t xml:space="preserve">verkocht de groep </w:t>
      </w:r>
      <w:r w:rsidRPr="00F5515A">
        <w:rPr>
          <w:rFonts w:ascii="Calibri" w:hAnsi="Calibri"/>
          <w:sz w:val="24"/>
          <w:szCs w:val="24"/>
          <w:lang w:val="nl-NL"/>
        </w:rPr>
        <w:t>ruim 70</w:t>
      </w:r>
      <w:r>
        <w:rPr>
          <w:rFonts w:ascii="Calibri" w:hAnsi="Calibri"/>
          <w:sz w:val="24"/>
          <w:szCs w:val="24"/>
          <w:lang w:val="nl-NL"/>
        </w:rPr>
        <w:t>0.000 voertuigen verdeeld over zes</w:t>
      </w:r>
      <w:r w:rsidRPr="00F5515A">
        <w:rPr>
          <w:rFonts w:ascii="Calibri" w:hAnsi="Calibri"/>
          <w:sz w:val="24"/>
          <w:szCs w:val="24"/>
          <w:lang w:val="nl-NL"/>
        </w:rPr>
        <w:t xml:space="preserve"> verschillende Fiat modellen (Panda, Punto, Qubo, Doblò,</w:t>
      </w:r>
      <w:r>
        <w:rPr>
          <w:rFonts w:ascii="Calibri" w:hAnsi="Calibri"/>
          <w:sz w:val="24"/>
          <w:szCs w:val="24"/>
          <w:lang w:val="nl-NL"/>
        </w:rPr>
        <w:t xml:space="preserve"> 500L en 500L Living), één</w:t>
      </w:r>
      <w:r w:rsidRPr="00F5515A">
        <w:rPr>
          <w:rFonts w:ascii="Calibri" w:hAnsi="Calibri"/>
          <w:sz w:val="24"/>
          <w:szCs w:val="24"/>
          <w:lang w:val="nl-NL"/>
        </w:rPr>
        <w:t xml:space="preserve"> van Lancia (Ypsilon) </w:t>
      </w:r>
      <w:r>
        <w:rPr>
          <w:rFonts w:ascii="Calibri" w:hAnsi="Calibri"/>
          <w:sz w:val="24"/>
          <w:szCs w:val="24"/>
          <w:lang w:val="nl-NL"/>
        </w:rPr>
        <w:t>en vier</w:t>
      </w:r>
      <w:r w:rsidRPr="00F5515A">
        <w:rPr>
          <w:rFonts w:ascii="Calibri" w:hAnsi="Calibri"/>
          <w:sz w:val="24"/>
          <w:szCs w:val="24"/>
          <w:lang w:val="nl-NL"/>
        </w:rPr>
        <w:t xml:space="preserve"> van Fiat Professional: Fiorino, Doblò Cargo, Ducato en Ducato Panorama. </w:t>
      </w:r>
    </w:p>
    <w:p w:rsidR="00A90FB7" w:rsidRDefault="00A90FB7" w:rsidP="00257FBE">
      <w:pPr>
        <w:pStyle w:val="NoSpacing"/>
        <w:rPr>
          <w:rFonts w:ascii="Calibri" w:hAnsi="Calibri"/>
          <w:sz w:val="24"/>
          <w:szCs w:val="24"/>
          <w:lang w:val="nl-NL"/>
        </w:rPr>
      </w:pPr>
    </w:p>
    <w:p w:rsidR="004929B3" w:rsidRDefault="0045527B" w:rsidP="00257FBE">
      <w:pPr>
        <w:pStyle w:val="NoSpacing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Het feestnummer betreft een witte Panda Lounge die is uitgerust met de 80 pk tweecilinder </w:t>
      </w:r>
      <w:r w:rsidRPr="00704291">
        <w:rPr>
          <w:rFonts w:ascii="Calibri" w:hAnsi="Calibri"/>
          <w:i/>
          <w:sz w:val="24"/>
          <w:szCs w:val="24"/>
          <w:lang w:val="nl-NL"/>
        </w:rPr>
        <w:t xml:space="preserve">bifuel </w:t>
      </w:r>
      <w:r>
        <w:rPr>
          <w:rFonts w:ascii="Calibri" w:hAnsi="Calibri"/>
          <w:sz w:val="24"/>
          <w:szCs w:val="24"/>
          <w:lang w:val="nl-NL"/>
        </w:rPr>
        <w:t xml:space="preserve">TwinAir Turbo </w:t>
      </w:r>
      <w:r w:rsidR="00034379">
        <w:rPr>
          <w:rFonts w:ascii="Calibri" w:hAnsi="Calibri"/>
          <w:sz w:val="24"/>
          <w:szCs w:val="24"/>
          <w:lang w:val="nl-NL"/>
        </w:rPr>
        <w:t xml:space="preserve">CNG </w:t>
      </w:r>
      <w:r>
        <w:rPr>
          <w:rFonts w:ascii="Calibri" w:hAnsi="Calibri"/>
          <w:sz w:val="24"/>
          <w:szCs w:val="24"/>
          <w:lang w:val="nl-NL"/>
        </w:rPr>
        <w:t xml:space="preserve">motor. In vergelijking tot benzine vermindert CNG (aardgas) de gemiddelde CO2-uitstoot met 23% en </w:t>
      </w:r>
      <w:r w:rsidRPr="0045527B">
        <w:rPr>
          <w:rFonts w:ascii="Calibri" w:hAnsi="Calibri"/>
          <w:sz w:val="24"/>
          <w:szCs w:val="24"/>
          <w:lang w:val="nl-NL"/>
        </w:rPr>
        <w:t>stikstofoxide</w:t>
      </w:r>
      <w:r>
        <w:rPr>
          <w:rFonts w:ascii="Calibri" w:hAnsi="Calibri"/>
          <w:sz w:val="24"/>
          <w:szCs w:val="24"/>
          <w:lang w:val="nl-NL"/>
        </w:rPr>
        <w:t xml:space="preserve"> met 52%. </w:t>
      </w:r>
      <w:r w:rsidR="00235B51" w:rsidRPr="00235B51">
        <w:rPr>
          <w:rFonts w:ascii="Calibri" w:hAnsi="Calibri"/>
          <w:sz w:val="24"/>
          <w:szCs w:val="24"/>
          <w:lang w:val="nl-NL"/>
        </w:rPr>
        <w:t xml:space="preserve">De nieuwe Panda TwinAir Turbo </w:t>
      </w:r>
      <w:r w:rsidR="00D82C2D">
        <w:rPr>
          <w:rFonts w:ascii="Calibri" w:hAnsi="Calibri"/>
          <w:sz w:val="24"/>
          <w:szCs w:val="24"/>
          <w:lang w:val="nl-NL"/>
        </w:rPr>
        <w:t>CNG</w:t>
      </w:r>
      <w:r w:rsidR="00235B51" w:rsidRPr="00235B51">
        <w:rPr>
          <w:rFonts w:ascii="Calibri" w:hAnsi="Calibri"/>
          <w:sz w:val="24"/>
          <w:szCs w:val="24"/>
          <w:lang w:val="nl-NL"/>
        </w:rPr>
        <w:t xml:space="preserve"> op </w:t>
      </w:r>
      <w:r w:rsidR="00704291">
        <w:rPr>
          <w:rFonts w:ascii="Calibri" w:hAnsi="Calibri"/>
          <w:sz w:val="24"/>
          <w:szCs w:val="24"/>
          <w:lang w:val="nl-NL"/>
        </w:rPr>
        <w:t xml:space="preserve">duurzaam gewonnen </w:t>
      </w:r>
      <w:r w:rsidR="00235B51" w:rsidRPr="00235B51">
        <w:rPr>
          <w:rFonts w:ascii="Calibri" w:hAnsi="Calibri"/>
          <w:sz w:val="24"/>
          <w:szCs w:val="24"/>
          <w:lang w:val="nl-NL"/>
        </w:rPr>
        <w:t xml:space="preserve">groengas is </w:t>
      </w:r>
      <w:r w:rsidR="00235B51">
        <w:rPr>
          <w:rFonts w:ascii="Calibri" w:hAnsi="Calibri"/>
          <w:sz w:val="24"/>
          <w:szCs w:val="24"/>
          <w:lang w:val="nl-NL"/>
        </w:rPr>
        <w:t xml:space="preserve">zelf </w:t>
      </w:r>
      <w:r w:rsidR="00235B51" w:rsidRPr="00235B51">
        <w:rPr>
          <w:rFonts w:ascii="Calibri" w:hAnsi="Calibri"/>
          <w:sz w:val="24"/>
          <w:szCs w:val="24"/>
          <w:lang w:val="nl-NL"/>
        </w:rPr>
        <w:t>nagenoeg CO2-neutraal, gerekend vanaf de bron tot aan uitlaat (</w:t>
      </w:r>
      <w:r w:rsidR="00235B51" w:rsidRPr="00235B51">
        <w:rPr>
          <w:rFonts w:ascii="Calibri" w:hAnsi="Calibri"/>
          <w:i/>
          <w:sz w:val="24"/>
          <w:szCs w:val="24"/>
          <w:lang w:val="nl-NL"/>
        </w:rPr>
        <w:t>well-to-wheel</w:t>
      </w:r>
      <w:r w:rsidR="00235B51" w:rsidRPr="00235B51">
        <w:rPr>
          <w:rFonts w:ascii="Calibri" w:hAnsi="Calibri"/>
          <w:sz w:val="24"/>
          <w:szCs w:val="24"/>
          <w:lang w:val="nl-NL"/>
        </w:rPr>
        <w:t>).</w:t>
      </w:r>
      <w:r w:rsidR="004929B3" w:rsidRPr="004929B3">
        <w:rPr>
          <w:lang w:val="nl-NL"/>
        </w:rPr>
        <w:t xml:space="preserve"> </w:t>
      </w:r>
      <w:r w:rsidR="00704291">
        <w:rPr>
          <w:rFonts w:ascii="Calibri" w:hAnsi="Calibri"/>
          <w:sz w:val="24"/>
          <w:szCs w:val="24"/>
          <w:lang w:val="nl-NL"/>
        </w:rPr>
        <w:t>Volgens deze</w:t>
      </w:r>
      <w:r w:rsidR="004929B3" w:rsidRPr="004929B3">
        <w:rPr>
          <w:rFonts w:ascii="Calibri" w:hAnsi="Calibri"/>
          <w:sz w:val="24"/>
          <w:szCs w:val="24"/>
          <w:lang w:val="nl-NL"/>
        </w:rPr>
        <w:t xml:space="preserve"> benaderi</w:t>
      </w:r>
      <w:r w:rsidR="00704291">
        <w:rPr>
          <w:rFonts w:ascii="Calibri" w:hAnsi="Calibri"/>
          <w:sz w:val="24"/>
          <w:szCs w:val="24"/>
          <w:lang w:val="nl-NL"/>
        </w:rPr>
        <w:t xml:space="preserve">ng worden ook de emissies meegenomen </w:t>
      </w:r>
      <w:r w:rsidR="004929B3" w:rsidRPr="004929B3">
        <w:rPr>
          <w:rFonts w:ascii="Calibri" w:hAnsi="Calibri"/>
          <w:sz w:val="24"/>
          <w:szCs w:val="24"/>
          <w:lang w:val="nl-NL"/>
        </w:rPr>
        <w:t>die vrijkomen tijdens de winning, raffinage en transport van de brandstoffen.</w:t>
      </w:r>
      <w:r w:rsidR="004929B3" w:rsidRPr="004929B3">
        <w:rPr>
          <w:lang w:val="nl-NL"/>
        </w:rPr>
        <w:t xml:space="preserve"> </w:t>
      </w:r>
      <w:r w:rsidR="004929B3" w:rsidRPr="004929B3">
        <w:rPr>
          <w:rFonts w:ascii="Calibri" w:hAnsi="Calibri"/>
          <w:sz w:val="24"/>
          <w:szCs w:val="24"/>
          <w:lang w:val="nl-NL"/>
        </w:rPr>
        <w:t xml:space="preserve">De inzet van groengas is aantrekkelijk gelet op het schone en zuinige karakter van het uit bio-afval gewonnen groengas. Dit geldt in het bijzonder als naar de </w:t>
      </w:r>
      <w:r w:rsidR="004929B3" w:rsidRPr="004929B3">
        <w:rPr>
          <w:rFonts w:ascii="Calibri" w:hAnsi="Calibri"/>
          <w:i/>
          <w:sz w:val="24"/>
          <w:szCs w:val="24"/>
          <w:lang w:val="nl-NL"/>
        </w:rPr>
        <w:t>well-to-wheel</w:t>
      </w:r>
      <w:r w:rsidR="004929B3" w:rsidRPr="004929B3">
        <w:rPr>
          <w:rFonts w:ascii="Calibri" w:hAnsi="Calibri"/>
          <w:sz w:val="24"/>
          <w:szCs w:val="24"/>
          <w:lang w:val="nl-NL"/>
        </w:rPr>
        <w:t xml:space="preserve"> CO2-uitstoot gekeken wordt. </w:t>
      </w:r>
      <w:r w:rsidR="000E64B9" w:rsidRPr="000E64B9">
        <w:rPr>
          <w:rFonts w:ascii="Calibri" w:hAnsi="Calibri"/>
          <w:sz w:val="24"/>
          <w:szCs w:val="24"/>
          <w:lang w:val="nl-NL"/>
        </w:rPr>
        <w:t xml:space="preserve">In dit geval kan de </w:t>
      </w:r>
      <w:r w:rsidR="000E64B9">
        <w:rPr>
          <w:rFonts w:ascii="Calibri" w:hAnsi="Calibri"/>
          <w:sz w:val="24"/>
          <w:szCs w:val="24"/>
          <w:lang w:val="nl-NL"/>
        </w:rPr>
        <w:t xml:space="preserve">CO2-uitstoot </w:t>
      </w:r>
      <w:r w:rsidR="000E64B9" w:rsidRPr="000E64B9">
        <w:rPr>
          <w:rFonts w:ascii="Calibri" w:hAnsi="Calibri"/>
          <w:sz w:val="24"/>
          <w:szCs w:val="24"/>
          <w:lang w:val="nl-NL"/>
        </w:rPr>
        <w:t xml:space="preserve">tot boven de 95% verminderd worden. Afhankelijk van de originele grondstof produceren voertuigen die aangedreven worden door </w:t>
      </w:r>
      <w:r w:rsidR="000E64B9">
        <w:rPr>
          <w:rFonts w:ascii="Calibri" w:hAnsi="Calibri"/>
          <w:sz w:val="24"/>
          <w:szCs w:val="24"/>
          <w:lang w:val="nl-NL"/>
        </w:rPr>
        <w:t xml:space="preserve">groengas </w:t>
      </w:r>
      <w:r w:rsidR="000E64B9" w:rsidRPr="000E64B9">
        <w:rPr>
          <w:rFonts w:ascii="Calibri" w:hAnsi="Calibri"/>
          <w:sz w:val="24"/>
          <w:szCs w:val="24"/>
          <w:lang w:val="nl-NL"/>
        </w:rPr>
        <w:t xml:space="preserve">evenveel CO2 als </w:t>
      </w:r>
      <w:r w:rsidR="000E64B9">
        <w:rPr>
          <w:rFonts w:ascii="Calibri" w:hAnsi="Calibri"/>
          <w:sz w:val="24"/>
          <w:szCs w:val="24"/>
          <w:lang w:val="nl-NL"/>
        </w:rPr>
        <w:t xml:space="preserve">elektrische voertuigen </w:t>
      </w:r>
      <w:r w:rsidR="000E64B9" w:rsidRPr="000E64B9">
        <w:rPr>
          <w:rFonts w:ascii="Calibri" w:hAnsi="Calibri"/>
          <w:sz w:val="24"/>
          <w:szCs w:val="24"/>
          <w:lang w:val="nl-NL"/>
        </w:rPr>
        <w:t xml:space="preserve">die </w:t>
      </w:r>
      <w:r w:rsidR="000E64B9">
        <w:rPr>
          <w:rFonts w:ascii="Calibri" w:hAnsi="Calibri"/>
          <w:sz w:val="24"/>
          <w:szCs w:val="24"/>
          <w:lang w:val="nl-NL"/>
        </w:rPr>
        <w:t>worden</w:t>
      </w:r>
      <w:r w:rsidR="000E64B9" w:rsidRPr="000E64B9">
        <w:rPr>
          <w:rFonts w:ascii="Calibri" w:hAnsi="Calibri"/>
          <w:sz w:val="24"/>
          <w:szCs w:val="24"/>
          <w:lang w:val="nl-NL"/>
        </w:rPr>
        <w:t xml:space="preserve"> opgeladen met duurzame energie.</w:t>
      </w:r>
    </w:p>
    <w:p w:rsidR="009A5F96" w:rsidRPr="00F5515A" w:rsidRDefault="009A5F96" w:rsidP="00257FBE">
      <w:pPr>
        <w:pStyle w:val="NoSpacing"/>
        <w:rPr>
          <w:rFonts w:ascii="Calibri" w:hAnsi="Calibri"/>
          <w:sz w:val="24"/>
          <w:szCs w:val="24"/>
          <w:lang w:val="nl-NL"/>
        </w:rPr>
      </w:pPr>
    </w:p>
    <w:p w:rsidR="009A5F96" w:rsidRPr="00F5515A" w:rsidRDefault="009A5F96" w:rsidP="00257FBE">
      <w:pPr>
        <w:pStyle w:val="NoSpacing"/>
        <w:rPr>
          <w:rFonts w:ascii="Calibri" w:hAnsi="Calibri"/>
          <w:sz w:val="24"/>
          <w:szCs w:val="24"/>
          <w:lang w:val="nl-NL"/>
        </w:rPr>
      </w:pPr>
      <w:r w:rsidRPr="00F5515A">
        <w:rPr>
          <w:rFonts w:ascii="Calibri" w:hAnsi="Calibri"/>
          <w:sz w:val="24"/>
          <w:szCs w:val="24"/>
          <w:lang w:val="nl-NL"/>
        </w:rPr>
        <w:lastRenderedPageBreak/>
        <w:t xml:space="preserve">De </w:t>
      </w:r>
      <w:r w:rsidR="000E64B9">
        <w:rPr>
          <w:rFonts w:ascii="Calibri" w:hAnsi="Calibri"/>
          <w:sz w:val="24"/>
          <w:szCs w:val="24"/>
          <w:lang w:val="nl-NL"/>
        </w:rPr>
        <w:t xml:space="preserve">fabriek in </w:t>
      </w:r>
      <w:r w:rsidR="003A3CCA">
        <w:rPr>
          <w:rFonts w:ascii="Calibri" w:hAnsi="Calibri"/>
          <w:sz w:val="24"/>
          <w:szCs w:val="24"/>
          <w:lang w:val="nl-NL"/>
        </w:rPr>
        <w:t xml:space="preserve">Pomigliano d’Arco startte in 1972 met de </w:t>
      </w:r>
      <w:r w:rsidRPr="00F5515A">
        <w:rPr>
          <w:rFonts w:ascii="Calibri" w:hAnsi="Calibri"/>
          <w:sz w:val="24"/>
          <w:szCs w:val="24"/>
          <w:lang w:val="nl-NL"/>
        </w:rPr>
        <w:t xml:space="preserve">productie </w:t>
      </w:r>
      <w:r w:rsidR="003A3CCA">
        <w:rPr>
          <w:rFonts w:ascii="Calibri" w:hAnsi="Calibri"/>
          <w:sz w:val="24"/>
          <w:szCs w:val="24"/>
          <w:lang w:val="nl-NL"/>
        </w:rPr>
        <w:t>van</w:t>
      </w:r>
      <w:r w:rsidRPr="00F5515A">
        <w:rPr>
          <w:rFonts w:ascii="Calibri" w:hAnsi="Calibri"/>
          <w:sz w:val="24"/>
          <w:szCs w:val="24"/>
          <w:lang w:val="nl-NL"/>
        </w:rPr>
        <w:t xml:space="preserve"> de Alfasud. In de jaren daarna volg</w:t>
      </w:r>
      <w:r w:rsidR="003A3CCA">
        <w:rPr>
          <w:rFonts w:ascii="Calibri" w:hAnsi="Calibri"/>
          <w:sz w:val="24"/>
          <w:szCs w:val="24"/>
          <w:lang w:val="nl-NL"/>
        </w:rPr>
        <w:t>den meerdere Alfa Romeo’s</w:t>
      </w:r>
      <w:r w:rsidRPr="00F5515A">
        <w:rPr>
          <w:rFonts w:ascii="Calibri" w:hAnsi="Calibri"/>
          <w:sz w:val="24"/>
          <w:szCs w:val="24"/>
          <w:lang w:val="nl-NL"/>
        </w:rPr>
        <w:t xml:space="preserve"> (33</w:t>
      </w:r>
      <w:r w:rsidR="000E64B9">
        <w:rPr>
          <w:rFonts w:ascii="Calibri" w:hAnsi="Calibri"/>
          <w:sz w:val="24"/>
          <w:szCs w:val="24"/>
          <w:lang w:val="nl-NL"/>
        </w:rPr>
        <w:t xml:space="preserve"> en 155, 145 en 146, </w:t>
      </w:r>
      <w:r w:rsidRPr="00F5515A">
        <w:rPr>
          <w:rFonts w:ascii="Calibri" w:hAnsi="Calibri"/>
          <w:sz w:val="24"/>
          <w:szCs w:val="24"/>
          <w:lang w:val="nl-NL"/>
        </w:rPr>
        <w:t>156</w:t>
      </w:r>
      <w:r w:rsidR="000E64B9">
        <w:rPr>
          <w:rFonts w:ascii="Calibri" w:hAnsi="Calibri"/>
          <w:sz w:val="24"/>
          <w:szCs w:val="24"/>
          <w:lang w:val="nl-NL"/>
        </w:rPr>
        <w:t xml:space="preserve"> en 147, </w:t>
      </w:r>
      <w:r w:rsidRPr="00F5515A">
        <w:rPr>
          <w:rFonts w:ascii="Calibri" w:hAnsi="Calibri"/>
          <w:sz w:val="24"/>
          <w:szCs w:val="24"/>
          <w:lang w:val="nl-NL"/>
        </w:rPr>
        <w:t>GT</w:t>
      </w:r>
      <w:r w:rsidR="000E64B9">
        <w:rPr>
          <w:rFonts w:ascii="Calibri" w:hAnsi="Calibri"/>
          <w:sz w:val="24"/>
          <w:szCs w:val="24"/>
          <w:lang w:val="nl-NL"/>
        </w:rPr>
        <w:t xml:space="preserve"> en 159</w:t>
      </w:r>
      <w:r w:rsidRPr="00F5515A">
        <w:rPr>
          <w:rFonts w:ascii="Calibri" w:hAnsi="Calibri"/>
          <w:sz w:val="24"/>
          <w:szCs w:val="24"/>
          <w:lang w:val="nl-NL"/>
        </w:rPr>
        <w:t xml:space="preserve">). </w:t>
      </w:r>
      <w:r w:rsidR="003A3CCA">
        <w:rPr>
          <w:rFonts w:ascii="Calibri" w:hAnsi="Calibri"/>
          <w:sz w:val="24"/>
          <w:szCs w:val="24"/>
          <w:lang w:val="nl-NL"/>
        </w:rPr>
        <w:t>Sinds de</w:t>
      </w:r>
      <w:r w:rsidRPr="00F5515A">
        <w:rPr>
          <w:rFonts w:ascii="Calibri" w:hAnsi="Calibri"/>
          <w:sz w:val="24"/>
          <w:szCs w:val="24"/>
          <w:lang w:val="nl-NL"/>
        </w:rPr>
        <w:t xml:space="preserve"> productie</w:t>
      </w:r>
      <w:r w:rsidR="003A3CCA">
        <w:rPr>
          <w:rFonts w:ascii="Calibri" w:hAnsi="Calibri"/>
          <w:sz w:val="24"/>
          <w:szCs w:val="24"/>
          <w:lang w:val="nl-NL"/>
        </w:rPr>
        <w:t>start</w:t>
      </w:r>
      <w:r w:rsidRPr="00F5515A">
        <w:rPr>
          <w:rFonts w:ascii="Calibri" w:hAnsi="Calibri"/>
          <w:sz w:val="24"/>
          <w:szCs w:val="24"/>
          <w:lang w:val="nl-NL"/>
        </w:rPr>
        <w:t xml:space="preserve"> van de </w:t>
      </w:r>
      <w:r w:rsidR="000E64B9">
        <w:rPr>
          <w:rFonts w:ascii="Calibri" w:hAnsi="Calibri"/>
          <w:sz w:val="24"/>
          <w:szCs w:val="24"/>
          <w:lang w:val="nl-NL"/>
        </w:rPr>
        <w:t xml:space="preserve">laatste generatie </w:t>
      </w:r>
      <w:r w:rsidR="003A3CCA">
        <w:rPr>
          <w:rFonts w:ascii="Calibri" w:hAnsi="Calibri"/>
          <w:sz w:val="24"/>
          <w:szCs w:val="24"/>
          <w:lang w:val="nl-NL"/>
        </w:rPr>
        <w:t xml:space="preserve">Fiat Panda in 2011 zijn er 830.000 exemplaren </w:t>
      </w:r>
      <w:r w:rsidR="00704291">
        <w:rPr>
          <w:rFonts w:ascii="Calibri" w:hAnsi="Calibri"/>
          <w:sz w:val="24"/>
          <w:szCs w:val="24"/>
          <w:lang w:val="nl-NL"/>
        </w:rPr>
        <w:t xml:space="preserve">van dit model </w:t>
      </w:r>
      <w:r w:rsidR="003A3CCA">
        <w:rPr>
          <w:rFonts w:ascii="Calibri" w:hAnsi="Calibri"/>
          <w:sz w:val="24"/>
          <w:szCs w:val="24"/>
          <w:lang w:val="nl-NL"/>
        </w:rPr>
        <w:t xml:space="preserve">van de band gerold. </w:t>
      </w:r>
    </w:p>
    <w:p w:rsidR="009A5F96" w:rsidRPr="00F5515A" w:rsidRDefault="009A5F96" w:rsidP="00257FBE">
      <w:pPr>
        <w:pStyle w:val="NoSpacing"/>
        <w:rPr>
          <w:rFonts w:ascii="Calibri" w:hAnsi="Calibri"/>
          <w:sz w:val="24"/>
          <w:szCs w:val="24"/>
          <w:lang w:val="nl-NL"/>
        </w:rPr>
      </w:pPr>
    </w:p>
    <w:p w:rsidR="00D82C2D" w:rsidRDefault="003A3CCA" w:rsidP="003A3CCA">
      <w:pPr>
        <w:pStyle w:val="NoSpacing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In 2012 ontving de productiefaciliteit in Pomigliano d’Arco 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de zilveren award in het zogenoemde </w:t>
      </w:r>
      <w:r w:rsidR="009A5F96" w:rsidRPr="003A3CCA">
        <w:rPr>
          <w:rFonts w:ascii="Calibri" w:hAnsi="Calibri"/>
          <w:i/>
          <w:sz w:val="24"/>
          <w:szCs w:val="24"/>
          <w:lang w:val="nl-NL"/>
        </w:rPr>
        <w:t xml:space="preserve">World Class Manufacturing </w:t>
      </w:r>
      <w:r w:rsidR="009A5F96" w:rsidRPr="003A3CCA">
        <w:rPr>
          <w:rFonts w:ascii="Calibri" w:hAnsi="Calibri"/>
          <w:sz w:val="24"/>
          <w:szCs w:val="24"/>
          <w:lang w:val="nl-NL"/>
        </w:rPr>
        <w:t>certificatie programma</w:t>
      </w:r>
      <w:r w:rsidR="009A5F96" w:rsidRPr="003A3CCA">
        <w:rPr>
          <w:rFonts w:ascii="Calibri" w:hAnsi="Calibri"/>
          <w:i/>
          <w:sz w:val="24"/>
          <w:szCs w:val="24"/>
          <w:lang w:val="nl-NL"/>
        </w:rPr>
        <w:t xml:space="preserve"> </w:t>
      </w:r>
      <w:r>
        <w:rPr>
          <w:rFonts w:ascii="Calibri" w:hAnsi="Calibri"/>
          <w:sz w:val="24"/>
          <w:szCs w:val="24"/>
          <w:lang w:val="nl-NL"/>
        </w:rPr>
        <w:t>(WCM). Verder ontving de fabriek nabij Napels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, als beste in Europa, de </w:t>
      </w:r>
      <w:r w:rsidR="009A5F96" w:rsidRPr="003A3CCA">
        <w:rPr>
          <w:rFonts w:ascii="Calibri" w:hAnsi="Calibri"/>
          <w:i/>
          <w:sz w:val="24"/>
          <w:szCs w:val="24"/>
          <w:lang w:val="nl-NL"/>
        </w:rPr>
        <w:t>Automotive Lean Production Award</w:t>
      </w:r>
      <w:r>
        <w:rPr>
          <w:rFonts w:ascii="Calibri" w:hAnsi="Calibri"/>
          <w:sz w:val="24"/>
          <w:szCs w:val="24"/>
          <w:lang w:val="nl-NL"/>
        </w:rPr>
        <w:t>, terwijl e</w:t>
      </w:r>
      <w:r w:rsidR="009A5F96" w:rsidRPr="00F5515A">
        <w:rPr>
          <w:rFonts w:ascii="Calibri" w:hAnsi="Calibri"/>
          <w:sz w:val="24"/>
          <w:szCs w:val="24"/>
          <w:lang w:val="nl-NL"/>
        </w:rPr>
        <w:t>en jaar later</w:t>
      </w:r>
      <w:r>
        <w:rPr>
          <w:rFonts w:ascii="Calibri" w:hAnsi="Calibri"/>
          <w:sz w:val="24"/>
          <w:szCs w:val="24"/>
          <w:lang w:val="nl-NL"/>
        </w:rPr>
        <w:t>,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 in 2013</w:t>
      </w:r>
      <w:r>
        <w:rPr>
          <w:rFonts w:ascii="Calibri" w:hAnsi="Calibri"/>
          <w:sz w:val="24"/>
          <w:szCs w:val="24"/>
          <w:lang w:val="nl-NL"/>
        </w:rPr>
        <w:t xml:space="preserve">, certificeerde het WCM de fabriek met de gouden award. Bovendien  werd een nieuwe internationaal eerbetoon verkregen in 2014: de </w:t>
      </w:r>
      <w:r w:rsidRPr="003A3CCA">
        <w:rPr>
          <w:rFonts w:ascii="Calibri" w:hAnsi="Calibri"/>
          <w:i/>
          <w:sz w:val="24"/>
          <w:szCs w:val="24"/>
          <w:lang w:val="nl-NL"/>
        </w:rPr>
        <w:t>Lean and Green Award</w:t>
      </w:r>
      <w:r>
        <w:rPr>
          <w:rFonts w:ascii="Calibri" w:hAnsi="Calibri"/>
          <w:sz w:val="24"/>
          <w:szCs w:val="24"/>
          <w:lang w:val="nl-NL"/>
        </w:rPr>
        <w:t xml:space="preserve">, een bewijs voor de 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vooruitgang die </w:t>
      </w:r>
      <w:r>
        <w:rPr>
          <w:rFonts w:ascii="Calibri" w:hAnsi="Calibri"/>
          <w:sz w:val="24"/>
          <w:szCs w:val="24"/>
          <w:lang w:val="nl-NL"/>
        </w:rPr>
        <w:t xml:space="preserve">is 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gemaakt is op het gebied van </w:t>
      </w:r>
      <w:r>
        <w:rPr>
          <w:rFonts w:ascii="Calibri" w:hAnsi="Calibri"/>
          <w:sz w:val="24"/>
          <w:szCs w:val="24"/>
          <w:lang w:val="nl-NL"/>
        </w:rPr>
        <w:t xml:space="preserve">het </w:t>
      </w:r>
      <w:r w:rsidR="009A5F96" w:rsidRPr="00F5515A">
        <w:rPr>
          <w:rFonts w:ascii="Calibri" w:hAnsi="Calibri"/>
          <w:sz w:val="24"/>
          <w:szCs w:val="24"/>
          <w:lang w:val="nl-NL"/>
        </w:rPr>
        <w:t>optimaliseren van de middelen die nodig zijn voor het produceren van auto’s. D</w:t>
      </w:r>
      <w:r>
        <w:rPr>
          <w:rFonts w:ascii="Calibri" w:hAnsi="Calibri"/>
          <w:sz w:val="24"/>
          <w:szCs w:val="24"/>
          <w:lang w:val="nl-NL"/>
        </w:rPr>
        <w:t xml:space="preserve">e G. Vico fabriek blijft 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streven </w:t>
      </w:r>
      <w:r w:rsidR="00A158B9">
        <w:rPr>
          <w:rFonts w:ascii="Calibri" w:hAnsi="Calibri"/>
          <w:sz w:val="24"/>
          <w:szCs w:val="24"/>
          <w:lang w:val="nl-NL"/>
        </w:rPr>
        <w:t xml:space="preserve">naar een verkleining van de </w:t>
      </w:r>
      <w:r>
        <w:rPr>
          <w:rFonts w:ascii="Calibri" w:hAnsi="Calibri"/>
          <w:sz w:val="24"/>
          <w:szCs w:val="24"/>
          <w:lang w:val="nl-NL"/>
        </w:rPr>
        <w:t xml:space="preserve">ecologische </w:t>
      </w:r>
      <w:r w:rsidR="009A5F96" w:rsidRPr="00F5515A">
        <w:rPr>
          <w:rFonts w:ascii="Calibri" w:hAnsi="Calibri"/>
          <w:sz w:val="24"/>
          <w:szCs w:val="24"/>
          <w:lang w:val="nl-NL"/>
        </w:rPr>
        <w:t>voetafdruk door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="00A158B9">
        <w:rPr>
          <w:rFonts w:ascii="Calibri" w:hAnsi="Calibri"/>
          <w:sz w:val="24"/>
          <w:szCs w:val="24"/>
          <w:lang w:val="nl-NL"/>
        </w:rPr>
        <w:t xml:space="preserve">continu kritisch te kijken naar consumptieverbetering van energie en </w:t>
      </w:r>
      <w:r>
        <w:rPr>
          <w:rFonts w:ascii="Calibri" w:hAnsi="Calibri"/>
          <w:sz w:val="24"/>
          <w:szCs w:val="24"/>
          <w:lang w:val="nl-NL"/>
        </w:rPr>
        <w:t>water</w:t>
      </w:r>
      <w:r w:rsidR="00A158B9">
        <w:rPr>
          <w:rFonts w:ascii="Calibri" w:hAnsi="Calibri"/>
          <w:sz w:val="24"/>
          <w:szCs w:val="24"/>
          <w:lang w:val="nl-NL"/>
        </w:rPr>
        <w:t xml:space="preserve">, de </w:t>
      </w:r>
      <w:r w:rsidR="009A5F96" w:rsidRPr="00F5515A">
        <w:rPr>
          <w:rFonts w:ascii="Calibri" w:hAnsi="Calibri"/>
          <w:sz w:val="24"/>
          <w:szCs w:val="24"/>
          <w:lang w:val="nl-NL"/>
        </w:rPr>
        <w:t>lucht</w:t>
      </w:r>
      <w:r w:rsidR="00A158B9">
        <w:rPr>
          <w:rFonts w:ascii="Calibri" w:hAnsi="Calibri"/>
          <w:sz w:val="24"/>
          <w:szCs w:val="24"/>
          <w:lang w:val="nl-NL"/>
        </w:rPr>
        <w:t>kwaliteit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 en het afvalbeleid. Ten slotte wordt de fabriek vaak bezocht door technici en onderzoekers die de fabriek willen bestuderen</w:t>
      </w:r>
      <w:r>
        <w:rPr>
          <w:rFonts w:ascii="Calibri" w:hAnsi="Calibri"/>
          <w:sz w:val="24"/>
          <w:szCs w:val="24"/>
          <w:lang w:val="nl-NL"/>
        </w:rPr>
        <w:t xml:space="preserve"> vanwege de technologieën en </w:t>
      </w:r>
      <w:r w:rsidR="009A5F96" w:rsidRPr="00F5515A">
        <w:rPr>
          <w:rFonts w:ascii="Calibri" w:hAnsi="Calibri"/>
          <w:sz w:val="24"/>
          <w:szCs w:val="24"/>
          <w:lang w:val="nl-NL"/>
        </w:rPr>
        <w:t xml:space="preserve">efficiëntie. </w:t>
      </w:r>
      <w:r w:rsidR="00034379">
        <w:rPr>
          <w:rFonts w:ascii="Calibri" w:hAnsi="Calibri"/>
          <w:sz w:val="24"/>
          <w:szCs w:val="24"/>
          <w:lang w:val="nl-NL"/>
        </w:rPr>
        <w:br/>
      </w:r>
      <w:r w:rsidR="00034379">
        <w:rPr>
          <w:rFonts w:ascii="Calibri" w:hAnsi="Calibri"/>
          <w:sz w:val="24"/>
          <w:szCs w:val="24"/>
          <w:lang w:val="nl-NL"/>
        </w:rPr>
        <w:br/>
        <w:t>De Fiat Panda CNG</w:t>
      </w:r>
      <w:r w:rsidR="00D82C2D">
        <w:rPr>
          <w:rFonts w:ascii="Calibri" w:hAnsi="Calibri"/>
          <w:sz w:val="24"/>
          <w:szCs w:val="24"/>
          <w:lang w:val="nl-NL"/>
        </w:rPr>
        <w:t xml:space="preserve"> staat vanaf € 14.595 in de prijslijst. Er is al een Fiat Panda vanaf </w:t>
      </w:r>
    </w:p>
    <w:p w:rsidR="004E3582" w:rsidRPr="003A3CCA" w:rsidRDefault="00D82C2D" w:rsidP="003A3CCA">
      <w:pPr>
        <w:pStyle w:val="NoSpacing"/>
        <w:rPr>
          <w:rFonts w:ascii="Calibri" w:hAnsi="Calibri"/>
          <w:sz w:val="24"/>
          <w:szCs w:val="24"/>
          <w:lang w:val="nl-NL"/>
        </w:rPr>
      </w:pPr>
      <w:r w:rsidRPr="00D82C2D">
        <w:rPr>
          <w:rFonts w:ascii="Calibri" w:hAnsi="Calibri"/>
          <w:sz w:val="24"/>
          <w:szCs w:val="24"/>
          <w:lang w:val="nl-NL"/>
        </w:rPr>
        <w:t>€</w:t>
      </w:r>
      <w:r>
        <w:rPr>
          <w:rFonts w:ascii="Calibri" w:hAnsi="Calibri"/>
          <w:sz w:val="24"/>
          <w:szCs w:val="24"/>
          <w:lang w:val="nl-NL"/>
        </w:rPr>
        <w:t xml:space="preserve"> 10.995.</w:t>
      </w:r>
    </w:p>
    <w:p w:rsidR="004E3582" w:rsidRPr="00257FBE" w:rsidRDefault="004E3582" w:rsidP="00B0248C">
      <w:pPr>
        <w:pStyle w:val="01TEXT"/>
        <w:rPr>
          <w:rFonts w:ascii="Calibri" w:hAnsi="Calibri" w:cstheme="minorHAnsi"/>
          <w:color w:val="auto"/>
          <w:sz w:val="24"/>
          <w:szCs w:val="24"/>
          <w:lang w:val="nl-NL" w:eastAsia="en-US"/>
        </w:rPr>
      </w:pPr>
    </w:p>
    <w:p w:rsidR="00C36C67" w:rsidRPr="00257FBE" w:rsidRDefault="00C36C67" w:rsidP="00C62385">
      <w:pPr>
        <w:pStyle w:val="01TEXT"/>
        <w:jc w:val="center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>-----------------</w:t>
      </w:r>
      <w:r w:rsidR="00BA2155" w:rsidRPr="00257FBE">
        <w:rPr>
          <w:rFonts w:ascii="Calibri" w:hAnsi="Calibri" w:cstheme="minorHAnsi"/>
          <w:szCs w:val="18"/>
        </w:rPr>
        <w:t>----------------------</w:t>
      </w:r>
      <w:r w:rsidRPr="00257FBE">
        <w:rPr>
          <w:rFonts w:ascii="Calibri" w:hAnsi="Calibri" w:cstheme="minorHAnsi"/>
          <w:szCs w:val="18"/>
        </w:rPr>
        <w:t xml:space="preserve">--EINDE </w:t>
      </w:r>
      <w:r w:rsidR="00BA2155" w:rsidRPr="00257FBE">
        <w:rPr>
          <w:rFonts w:ascii="Calibri" w:hAnsi="Calibri" w:cstheme="minorHAnsi"/>
          <w:szCs w:val="18"/>
        </w:rPr>
        <w:t>BERICHT--------------</w:t>
      </w:r>
      <w:r w:rsidRPr="00257FBE">
        <w:rPr>
          <w:rFonts w:ascii="Calibri" w:hAnsi="Calibri" w:cstheme="minorHAnsi"/>
          <w:szCs w:val="18"/>
        </w:rPr>
        <w:t>--------------------------</w:t>
      </w:r>
    </w:p>
    <w:p w:rsidR="000742F5" w:rsidRPr="00257FBE" w:rsidRDefault="000742F5" w:rsidP="00C36C67">
      <w:pPr>
        <w:pStyle w:val="01TEXT"/>
        <w:rPr>
          <w:rFonts w:ascii="Calibri" w:hAnsi="Calibri" w:cstheme="minorHAnsi"/>
          <w:sz w:val="20"/>
          <w:szCs w:val="20"/>
        </w:rPr>
      </w:pPr>
    </w:p>
    <w:p w:rsidR="00C36C67" w:rsidRPr="00257FBE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>Noot voor de redactie, niet voor publicatie:</w:t>
      </w:r>
      <w:r w:rsidR="00295084" w:rsidRPr="00257FBE">
        <w:rPr>
          <w:rFonts w:ascii="Calibri" w:hAnsi="Calibri" w:cstheme="minorHAnsi"/>
          <w:szCs w:val="18"/>
        </w:rPr>
        <w:br/>
      </w:r>
      <w:r w:rsidRPr="00257FBE">
        <w:rPr>
          <w:rFonts w:ascii="Calibri" w:hAnsi="Calibri" w:cstheme="minorHAnsi"/>
          <w:szCs w:val="18"/>
        </w:rPr>
        <w:t>Voor meer informatie kunt u contact opnemen met:</w:t>
      </w:r>
    </w:p>
    <w:p w:rsidR="007705B2" w:rsidRPr="00257FBE" w:rsidRDefault="007705B2" w:rsidP="00C36C67">
      <w:pPr>
        <w:pStyle w:val="01TEXT"/>
        <w:rPr>
          <w:rFonts w:ascii="Calibri" w:hAnsi="Calibri" w:cstheme="minorHAnsi"/>
          <w:szCs w:val="18"/>
        </w:rPr>
      </w:pPr>
    </w:p>
    <w:p w:rsidR="00C36C67" w:rsidRPr="00257FBE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>Toine Damo</w:t>
      </w:r>
    </w:p>
    <w:p w:rsidR="00C36C67" w:rsidRPr="00257FBE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>Public Relations Officer</w:t>
      </w:r>
    </w:p>
    <w:p w:rsidR="00C36C67" w:rsidRPr="00257FBE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>T:</w:t>
      </w:r>
      <w:r w:rsidRPr="00257FBE">
        <w:rPr>
          <w:rFonts w:ascii="Calibri" w:hAnsi="Calibri" w:cstheme="minorHAnsi"/>
          <w:szCs w:val="18"/>
        </w:rPr>
        <w:tab/>
        <w:t>+31 (0) 20 3421 864</w:t>
      </w:r>
      <w:r w:rsidR="00295084" w:rsidRPr="00257FBE">
        <w:rPr>
          <w:rFonts w:ascii="Calibri" w:hAnsi="Calibri" w:cstheme="minorHAnsi"/>
          <w:szCs w:val="18"/>
        </w:rPr>
        <w:br/>
      </w:r>
      <w:r w:rsidRPr="00257FBE">
        <w:rPr>
          <w:rFonts w:ascii="Calibri" w:hAnsi="Calibri" w:cstheme="minorHAnsi"/>
          <w:szCs w:val="18"/>
        </w:rPr>
        <w:t xml:space="preserve">M: </w:t>
      </w:r>
      <w:r w:rsidRPr="00257FBE">
        <w:rPr>
          <w:rFonts w:ascii="Calibri" w:hAnsi="Calibri" w:cstheme="minorHAnsi"/>
          <w:szCs w:val="18"/>
        </w:rPr>
        <w:tab/>
        <w:t>+31 (0) 6 29 584 772</w:t>
      </w:r>
    </w:p>
    <w:p w:rsidR="00C36C67" w:rsidRPr="00257FBE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 xml:space="preserve">E: </w:t>
      </w:r>
      <w:r w:rsidRPr="00257FBE">
        <w:rPr>
          <w:rFonts w:ascii="Calibri" w:hAnsi="Calibri" w:cstheme="minorHAnsi"/>
          <w:szCs w:val="18"/>
        </w:rPr>
        <w:tab/>
        <w:t>toine.damo@fcagroup.com</w:t>
      </w:r>
    </w:p>
    <w:p w:rsidR="00C36C67" w:rsidRPr="00257FBE" w:rsidRDefault="00C36C67" w:rsidP="00C36C67">
      <w:pPr>
        <w:pStyle w:val="01TEXT"/>
        <w:rPr>
          <w:rFonts w:ascii="Calibri" w:hAnsi="Calibri" w:cstheme="minorHAnsi"/>
          <w:szCs w:val="18"/>
        </w:rPr>
      </w:pPr>
      <w:r w:rsidRPr="00257FBE">
        <w:rPr>
          <w:rFonts w:ascii="Calibri" w:hAnsi="Calibri" w:cstheme="minorHAnsi"/>
          <w:szCs w:val="18"/>
        </w:rPr>
        <w:t>W:</w:t>
      </w:r>
      <w:r w:rsidRPr="00257FBE">
        <w:rPr>
          <w:rFonts w:ascii="Calibri" w:hAnsi="Calibri" w:cstheme="minorHAnsi"/>
          <w:szCs w:val="18"/>
        </w:rPr>
        <w:tab/>
        <w:t>www.fiatpress.nl</w:t>
      </w:r>
    </w:p>
    <w:p w:rsidR="00C36C67" w:rsidRPr="00257FBE" w:rsidRDefault="00C36C67" w:rsidP="00C36C67">
      <w:pPr>
        <w:rPr>
          <w:rFonts w:ascii="Calibri" w:hAnsi="Calibri" w:cstheme="minorHAnsi"/>
          <w:szCs w:val="18"/>
        </w:rPr>
      </w:pPr>
    </w:p>
    <w:p w:rsidR="00C36C67" w:rsidRPr="00257FBE" w:rsidRDefault="00C36C67" w:rsidP="00C36C67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</w:pPr>
      <w:r w:rsidRPr="00257FBE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11C2686B" wp14:editId="6A2C888A">
            <wp:extent cx="254726" cy="254726"/>
            <wp:effectExtent l="0" t="0" r="0" b="0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4" cy="2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FBE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257FBE">
        <w:rPr>
          <w:rFonts w:ascii="Calibri" w:hAnsi="Calibri" w:cstheme="minorHAnsi"/>
          <w:noProof/>
          <w:sz w:val="24"/>
          <w:szCs w:val="24"/>
          <w:lang w:val="en-US" w:eastAsia="en-US"/>
        </w:rPr>
        <w:drawing>
          <wp:inline distT="0" distB="0" distL="0" distR="0" wp14:anchorId="497F14C3" wp14:editId="2B4C55A2">
            <wp:extent cx="267789" cy="267789"/>
            <wp:effectExtent l="0" t="0" r="0" b="0"/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9" cy="2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FBE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257FBE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2A7DE4B2" wp14:editId="3ABB4706">
            <wp:extent cx="300446" cy="248195"/>
            <wp:effectExtent l="0" t="0" r="4445" b="0"/>
            <wp:docPr id="9" name="Picture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" cy="2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FBE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  <w:r w:rsidRPr="00257FBE">
        <w:rPr>
          <w:rFonts w:ascii="Calibri" w:eastAsiaTheme="minorHAnsi" w:hAnsi="Calibri" w:cstheme="minorHAns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DA07A29" wp14:editId="507B4D96">
            <wp:extent cx="287383" cy="287383"/>
            <wp:effectExtent l="0" t="0" r="0" b="0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2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FBE">
        <w:rPr>
          <w:rFonts w:ascii="Calibri" w:eastAsiaTheme="minorHAnsi" w:hAnsi="Calibri" w:cstheme="minorHAnsi"/>
          <w:color w:val="auto"/>
          <w:sz w:val="24"/>
          <w:szCs w:val="24"/>
          <w:lang w:eastAsia="en-US"/>
        </w:rPr>
        <w:tab/>
      </w:r>
    </w:p>
    <w:p w:rsidR="007368CD" w:rsidRPr="00257FBE" w:rsidRDefault="007368CD" w:rsidP="00B12B4A">
      <w:pPr>
        <w:spacing w:line="240" w:lineRule="auto"/>
        <w:rPr>
          <w:rFonts w:ascii="Calibri" w:eastAsiaTheme="minorHAnsi" w:hAnsi="Calibri" w:cstheme="minorHAnsi"/>
          <w:color w:val="auto"/>
          <w:sz w:val="24"/>
          <w:szCs w:val="24"/>
          <w:lang w:val="nl-NL" w:eastAsia="en-US"/>
        </w:rPr>
      </w:pPr>
    </w:p>
    <w:sectPr w:rsidR="007368CD" w:rsidRPr="00257FBE" w:rsidSect="007368CD">
      <w:headerReference w:type="default" r:id="rId18"/>
      <w:footerReference w:type="default" r:id="rId19"/>
      <w:headerReference w:type="first" r:id="rId20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ED" w:rsidRDefault="00AA36ED" w:rsidP="007368CD">
      <w:r>
        <w:separator/>
      </w:r>
    </w:p>
  </w:endnote>
  <w:endnote w:type="continuationSeparator" w:id="0">
    <w:p w:rsidR="00AA36ED" w:rsidRDefault="00AA36ED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ED" w:rsidRDefault="00AA36ED" w:rsidP="007368CD">
      <w:r>
        <w:separator/>
      </w:r>
    </w:p>
  </w:footnote>
  <w:footnote w:type="continuationSeparator" w:id="0">
    <w:p w:rsidR="00AA36ED" w:rsidRDefault="00AA36ED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25244A0" wp14:editId="691F8D35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26039" w:rsidP="007368CD">
                          <w:pPr>
                            <w:pStyle w:val="01PRESSRELEASE"/>
                            <w:jc w:val="both"/>
                          </w:pPr>
                          <w:r>
                            <w:t>PERSINFORMATIE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526039" w:rsidP="007368CD">
                    <w:pPr>
                      <w:pStyle w:val="01PRESSRELEASE"/>
                      <w:jc w:val="both"/>
                    </w:pPr>
                    <w:r>
                      <w:t>PERSINFORMATIE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7A791759" wp14:editId="12819D28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Picture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176C9B2" wp14:editId="1524740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284EE04" wp14:editId="30ABDA6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A31E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BE5ADA7" wp14:editId="4543C78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257FBE" w:rsidRDefault="00B0248C" w:rsidP="007368CD">
                          <w:pPr>
                            <w:pStyle w:val="01PRESSRELEASE"/>
                            <w:jc w:val="both"/>
                            <w:rPr>
                              <w:rFonts w:ascii="Calibri" w:hAnsi="Calibri"/>
                              <w:szCs w:val="28"/>
                            </w:rPr>
                          </w:pPr>
                          <w:r w:rsidRPr="00257FBE">
                            <w:rPr>
                              <w:rFonts w:ascii="Calibri" w:hAnsi="Calibri"/>
                              <w:szCs w:val="28"/>
                            </w:rPr>
                            <w:t>PERS</w:t>
                          </w:r>
                          <w:r w:rsidR="00257FBE" w:rsidRPr="00257FBE">
                            <w:rPr>
                              <w:rFonts w:ascii="Calibri" w:hAnsi="Calibri"/>
                              <w:szCs w:val="28"/>
                            </w:rPr>
                            <w:t>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257FBE" w:rsidRDefault="00B0248C" w:rsidP="007368CD">
                    <w:pPr>
                      <w:pStyle w:val="01PRESSRELEASE"/>
                      <w:jc w:val="both"/>
                      <w:rPr>
                        <w:rFonts w:ascii="Calibri" w:hAnsi="Calibri"/>
                        <w:szCs w:val="28"/>
                      </w:rPr>
                    </w:pPr>
                    <w:r w:rsidRPr="00257FBE">
                      <w:rPr>
                        <w:rFonts w:ascii="Calibri" w:hAnsi="Calibri"/>
                        <w:szCs w:val="28"/>
                      </w:rPr>
                      <w:t>PERS</w:t>
                    </w:r>
                    <w:r w:rsidR="00257FBE" w:rsidRPr="00257FBE">
                      <w:rPr>
                        <w:rFonts w:ascii="Calibri" w:hAnsi="Calibri"/>
                        <w:szCs w:val="28"/>
                      </w:rPr>
                      <w:t>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44A09B7" wp14:editId="3763878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0520110" wp14:editId="64FF61D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345909DD" wp14:editId="56DC3136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Picture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46"/>
    <w:multiLevelType w:val="hybridMultilevel"/>
    <w:tmpl w:val="7EB8C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FF0"/>
    <w:multiLevelType w:val="hybridMultilevel"/>
    <w:tmpl w:val="E8547754"/>
    <w:lvl w:ilvl="0" w:tplc="0700E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70B"/>
    <w:multiLevelType w:val="hybridMultilevel"/>
    <w:tmpl w:val="9FFAA5C6"/>
    <w:lvl w:ilvl="0" w:tplc="C1C4F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7C75"/>
    <w:multiLevelType w:val="hybridMultilevel"/>
    <w:tmpl w:val="EEF247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A520B"/>
    <w:multiLevelType w:val="hybridMultilevel"/>
    <w:tmpl w:val="88E2BA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E11F73"/>
    <w:multiLevelType w:val="hybridMultilevel"/>
    <w:tmpl w:val="8EB082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590456"/>
    <w:multiLevelType w:val="hybridMultilevel"/>
    <w:tmpl w:val="0F6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F4214"/>
    <w:multiLevelType w:val="hybridMultilevel"/>
    <w:tmpl w:val="98A69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90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9"/>
    <w:rsid w:val="000007BE"/>
    <w:rsid w:val="000134F6"/>
    <w:rsid w:val="00015096"/>
    <w:rsid w:val="00026967"/>
    <w:rsid w:val="00034379"/>
    <w:rsid w:val="00034891"/>
    <w:rsid w:val="0003558A"/>
    <w:rsid w:val="00041FE9"/>
    <w:rsid w:val="000531EA"/>
    <w:rsid w:val="00060EBB"/>
    <w:rsid w:val="00063473"/>
    <w:rsid w:val="00074113"/>
    <w:rsid w:val="000742F5"/>
    <w:rsid w:val="00080AD3"/>
    <w:rsid w:val="00084861"/>
    <w:rsid w:val="0009236B"/>
    <w:rsid w:val="000A1715"/>
    <w:rsid w:val="000A43CD"/>
    <w:rsid w:val="000B11F5"/>
    <w:rsid w:val="000C1199"/>
    <w:rsid w:val="000C2B87"/>
    <w:rsid w:val="000C65B9"/>
    <w:rsid w:val="000C773B"/>
    <w:rsid w:val="000D1478"/>
    <w:rsid w:val="000D1D5E"/>
    <w:rsid w:val="000D64F9"/>
    <w:rsid w:val="000E2908"/>
    <w:rsid w:val="000E50CE"/>
    <w:rsid w:val="000E64B9"/>
    <w:rsid w:val="000F46D4"/>
    <w:rsid w:val="00115FF3"/>
    <w:rsid w:val="0011681D"/>
    <w:rsid w:val="00120B7D"/>
    <w:rsid w:val="00121395"/>
    <w:rsid w:val="00122599"/>
    <w:rsid w:val="001245E2"/>
    <w:rsid w:val="00135502"/>
    <w:rsid w:val="00137D1E"/>
    <w:rsid w:val="0015358D"/>
    <w:rsid w:val="001701E0"/>
    <w:rsid w:val="00170D3A"/>
    <w:rsid w:val="001721A3"/>
    <w:rsid w:val="00172DA7"/>
    <w:rsid w:val="001750B9"/>
    <w:rsid w:val="0017669F"/>
    <w:rsid w:val="00181E84"/>
    <w:rsid w:val="00182846"/>
    <w:rsid w:val="001935E2"/>
    <w:rsid w:val="00195745"/>
    <w:rsid w:val="00196E62"/>
    <w:rsid w:val="0019740E"/>
    <w:rsid w:val="001A6EE0"/>
    <w:rsid w:val="001B0CD9"/>
    <w:rsid w:val="001C25CD"/>
    <w:rsid w:val="001C64DD"/>
    <w:rsid w:val="001D0938"/>
    <w:rsid w:val="001D4421"/>
    <w:rsid w:val="001D56F3"/>
    <w:rsid w:val="001E1461"/>
    <w:rsid w:val="001E1998"/>
    <w:rsid w:val="001E37C5"/>
    <w:rsid w:val="001E5FC1"/>
    <w:rsid w:val="00203656"/>
    <w:rsid w:val="00234874"/>
    <w:rsid w:val="00235B51"/>
    <w:rsid w:val="00241A6E"/>
    <w:rsid w:val="00253C1F"/>
    <w:rsid w:val="00257FBE"/>
    <w:rsid w:val="00267FD5"/>
    <w:rsid w:val="002734A2"/>
    <w:rsid w:val="0027496C"/>
    <w:rsid w:val="00283BC2"/>
    <w:rsid w:val="00284E1E"/>
    <w:rsid w:val="00294B06"/>
    <w:rsid w:val="00295084"/>
    <w:rsid w:val="0029685A"/>
    <w:rsid w:val="0029685F"/>
    <w:rsid w:val="002A0866"/>
    <w:rsid w:val="002A45BD"/>
    <w:rsid w:val="002A5947"/>
    <w:rsid w:val="002A636C"/>
    <w:rsid w:val="002B6460"/>
    <w:rsid w:val="002C3291"/>
    <w:rsid w:val="002D1231"/>
    <w:rsid w:val="002D19CD"/>
    <w:rsid w:val="002E4B86"/>
    <w:rsid w:val="002E57E4"/>
    <w:rsid w:val="002E7A1E"/>
    <w:rsid w:val="00303255"/>
    <w:rsid w:val="003054E0"/>
    <w:rsid w:val="00305C8B"/>
    <w:rsid w:val="00314464"/>
    <w:rsid w:val="003147C6"/>
    <w:rsid w:val="0031506A"/>
    <w:rsid w:val="00317AAC"/>
    <w:rsid w:val="003308EC"/>
    <w:rsid w:val="0034455C"/>
    <w:rsid w:val="00354843"/>
    <w:rsid w:val="00361DE3"/>
    <w:rsid w:val="003669F1"/>
    <w:rsid w:val="00370917"/>
    <w:rsid w:val="00374302"/>
    <w:rsid w:val="00375E15"/>
    <w:rsid w:val="0039743F"/>
    <w:rsid w:val="003A3CCA"/>
    <w:rsid w:val="003A759A"/>
    <w:rsid w:val="003B3607"/>
    <w:rsid w:val="003B488D"/>
    <w:rsid w:val="003B5E46"/>
    <w:rsid w:val="003B6F4F"/>
    <w:rsid w:val="003D51FF"/>
    <w:rsid w:val="003F589B"/>
    <w:rsid w:val="003F6E28"/>
    <w:rsid w:val="003F74D7"/>
    <w:rsid w:val="004002DB"/>
    <w:rsid w:val="004029EE"/>
    <w:rsid w:val="00404B59"/>
    <w:rsid w:val="004064CD"/>
    <w:rsid w:val="00406709"/>
    <w:rsid w:val="004109DB"/>
    <w:rsid w:val="00415FB7"/>
    <w:rsid w:val="00426FD1"/>
    <w:rsid w:val="004379B1"/>
    <w:rsid w:val="0044054A"/>
    <w:rsid w:val="00445CE1"/>
    <w:rsid w:val="00447657"/>
    <w:rsid w:val="004532C4"/>
    <w:rsid w:val="004533A4"/>
    <w:rsid w:val="00454C64"/>
    <w:rsid w:val="0045527B"/>
    <w:rsid w:val="00455B9A"/>
    <w:rsid w:val="00463E24"/>
    <w:rsid w:val="004838D5"/>
    <w:rsid w:val="00483A50"/>
    <w:rsid w:val="004906AE"/>
    <w:rsid w:val="00490D01"/>
    <w:rsid w:val="00491521"/>
    <w:rsid w:val="004929B3"/>
    <w:rsid w:val="00495A7E"/>
    <w:rsid w:val="004A269D"/>
    <w:rsid w:val="004A30F2"/>
    <w:rsid w:val="004B09B7"/>
    <w:rsid w:val="004B296D"/>
    <w:rsid w:val="004B2FC0"/>
    <w:rsid w:val="004B50B6"/>
    <w:rsid w:val="004B698E"/>
    <w:rsid w:val="004C294B"/>
    <w:rsid w:val="004C4A41"/>
    <w:rsid w:val="004C7EEC"/>
    <w:rsid w:val="004D03D3"/>
    <w:rsid w:val="004D4D82"/>
    <w:rsid w:val="004E3582"/>
    <w:rsid w:val="004E6D9D"/>
    <w:rsid w:val="004E7301"/>
    <w:rsid w:val="004F356C"/>
    <w:rsid w:val="004F4BD0"/>
    <w:rsid w:val="005028CD"/>
    <w:rsid w:val="00504E20"/>
    <w:rsid w:val="005202DA"/>
    <w:rsid w:val="00525741"/>
    <w:rsid w:val="00526039"/>
    <w:rsid w:val="005319A6"/>
    <w:rsid w:val="005379B7"/>
    <w:rsid w:val="00544E05"/>
    <w:rsid w:val="00551203"/>
    <w:rsid w:val="00551A3E"/>
    <w:rsid w:val="00552B7B"/>
    <w:rsid w:val="005568D0"/>
    <w:rsid w:val="00560442"/>
    <w:rsid w:val="00562FC0"/>
    <w:rsid w:val="005663D5"/>
    <w:rsid w:val="00570BB3"/>
    <w:rsid w:val="0057163D"/>
    <w:rsid w:val="0057590B"/>
    <w:rsid w:val="0057645B"/>
    <w:rsid w:val="00580C3F"/>
    <w:rsid w:val="00596945"/>
    <w:rsid w:val="005C0F59"/>
    <w:rsid w:val="005C5F92"/>
    <w:rsid w:val="005D1569"/>
    <w:rsid w:val="005D31CC"/>
    <w:rsid w:val="005D5E79"/>
    <w:rsid w:val="006024E7"/>
    <w:rsid w:val="00606241"/>
    <w:rsid w:val="00606370"/>
    <w:rsid w:val="0061736B"/>
    <w:rsid w:val="00620A25"/>
    <w:rsid w:val="00622820"/>
    <w:rsid w:val="006273BF"/>
    <w:rsid w:val="0062779A"/>
    <w:rsid w:val="00631A8C"/>
    <w:rsid w:val="00640400"/>
    <w:rsid w:val="006453E4"/>
    <w:rsid w:val="00654988"/>
    <w:rsid w:val="00660CC7"/>
    <w:rsid w:val="00684F2E"/>
    <w:rsid w:val="00686BE7"/>
    <w:rsid w:val="00692D20"/>
    <w:rsid w:val="0069771C"/>
    <w:rsid w:val="006A4755"/>
    <w:rsid w:val="006A4B27"/>
    <w:rsid w:val="006A537B"/>
    <w:rsid w:val="006B2096"/>
    <w:rsid w:val="006B6201"/>
    <w:rsid w:val="006C5B1E"/>
    <w:rsid w:val="006D4712"/>
    <w:rsid w:val="006D5117"/>
    <w:rsid w:val="006E3BB7"/>
    <w:rsid w:val="006F343F"/>
    <w:rsid w:val="007002C9"/>
    <w:rsid w:val="00702194"/>
    <w:rsid w:val="00704291"/>
    <w:rsid w:val="0070714E"/>
    <w:rsid w:val="00717796"/>
    <w:rsid w:val="007368CD"/>
    <w:rsid w:val="00746F75"/>
    <w:rsid w:val="007614C7"/>
    <w:rsid w:val="00765988"/>
    <w:rsid w:val="007705B2"/>
    <w:rsid w:val="007722C3"/>
    <w:rsid w:val="00774731"/>
    <w:rsid w:val="00780B8E"/>
    <w:rsid w:val="00790398"/>
    <w:rsid w:val="007930B7"/>
    <w:rsid w:val="00797DF1"/>
    <w:rsid w:val="007A31E9"/>
    <w:rsid w:val="007B2595"/>
    <w:rsid w:val="007B4256"/>
    <w:rsid w:val="007C2537"/>
    <w:rsid w:val="007C76F2"/>
    <w:rsid w:val="007D2E2F"/>
    <w:rsid w:val="007F2F35"/>
    <w:rsid w:val="007F7FC9"/>
    <w:rsid w:val="00802151"/>
    <w:rsid w:val="008036ED"/>
    <w:rsid w:val="00824C1F"/>
    <w:rsid w:val="00831B39"/>
    <w:rsid w:val="00855D13"/>
    <w:rsid w:val="00856BB7"/>
    <w:rsid w:val="00860DDA"/>
    <w:rsid w:val="008654A1"/>
    <w:rsid w:val="008654C3"/>
    <w:rsid w:val="00877C6A"/>
    <w:rsid w:val="00891333"/>
    <w:rsid w:val="008B0DD1"/>
    <w:rsid w:val="008D7C40"/>
    <w:rsid w:val="008E21FB"/>
    <w:rsid w:val="008F3F4C"/>
    <w:rsid w:val="009027AC"/>
    <w:rsid w:val="00906C4A"/>
    <w:rsid w:val="009138BA"/>
    <w:rsid w:val="009168E2"/>
    <w:rsid w:val="00921214"/>
    <w:rsid w:val="00923CA4"/>
    <w:rsid w:val="00924EBC"/>
    <w:rsid w:val="00953BF0"/>
    <w:rsid w:val="00954092"/>
    <w:rsid w:val="00954916"/>
    <w:rsid w:val="009601A8"/>
    <w:rsid w:val="009650E8"/>
    <w:rsid w:val="009839D0"/>
    <w:rsid w:val="009853DD"/>
    <w:rsid w:val="00993058"/>
    <w:rsid w:val="0099695F"/>
    <w:rsid w:val="009A3550"/>
    <w:rsid w:val="009A4EA1"/>
    <w:rsid w:val="009A5F96"/>
    <w:rsid w:val="009A6FE6"/>
    <w:rsid w:val="009B0C88"/>
    <w:rsid w:val="009B23D1"/>
    <w:rsid w:val="009B46BB"/>
    <w:rsid w:val="009C5738"/>
    <w:rsid w:val="009C611A"/>
    <w:rsid w:val="009D004D"/>
    <w:rsid w:val="009D2674"/>
    <w:rsid w:val="009E1C38"/>
    <w:rsid w:val="009E2E50"/>
    <w:rsid w:val="009E553D"/>
    <w:rsid w:val="009F56CA"/>
    <w:rsid w:val="009F63E7"/>
    <w:rsid w:val="00A02101"/>
    <w:rsid w:val="00A13041"/>
    <w:rsid w:val="00A158B9"/>
    <w:rsid w:val="00A22D91"/>
    <w:rsid w:val="00A241A7"/>
    <w:rsid w:val="00A37749"/>
    <w:rsid w:val="00A401D9"/>
    <w:rsid w:val="00A463AE"/>
    <w:rsid w:val="00A531D3"/>
    <w:rsid w:val="00A6382B"/>
    <w:rsid w:val="00A6562A"/>
    <w:rsid w:val="00A65AFE"/>
    <w:rsid w:val="00A65E93"/>
    <w:rsid w:val="00A67A2F"/>
    <w:rsid w:val="00A90FB7"/>
    <w:rsid w:val="00A91C78"/>
    <w:rsid w:val="00A95498"/>
    <w:rsid w:val="00A961A4"/>
    <w:rsid w:val="00AA36ED"/>
    <w:rsid w:val="00AC7254"/>
    <w:rsid w:val="00AE3C7A"/>
    <w:rsid w:val="00B0248C"/>
    <w:rsid w:val="00B12B4A"/>
    <w:rsid w:val="00B16C6F"/>
    <w:rsid w:val="00B20096"/>
    <w:rsid w:val="00B21C87"/>
    <w:rsid w:val="00B2571E"/>
    <w:rsid w:val="00B42F6F"/>
    <w:rsid w:val="00B45A4E"/>
    <w:rsid w:val="00B467E1"/>
    <w:rsid w:val="00B55271"/>
    <w:rsid w:val="00B55A28"/>
    <w:rsid w:val="00B56CCF"/>
    <w:rsid w:val="00B648BA"/>
    <w:rsid w:val="00B81DB7"/>
    <w:rsid w:val="00BA1EFD"/>
    <w:rsid w:val="00BA2155"/>
    <w:rsid w:val="00BB2A6F"/>
    <w:rsid w:val="00BB5C2E"/>
    <w:rsid w:val="00BB633B"/>
    <w:rsid w:val="00BC49F8"/>
    <w:rsid w:val="00BC5645"/>
    <w:rsid w:val="00BC6EAC"/>
    <w:rsid w:val="00BD5270"/>
    <w:rsid w:val="00BE7575"/>
    <w:rsid w:val="00BF0F5B"/>
    <w:rsid w:val="00C05B9D"/>
    <w:rsid w:val="00C062E8"/>
    <w:rsid w:val="00C12749"/>
    <w:rsid w:val="00C246A6"/>
    <w:rsid w:val="00C352BF"/>
    <w:rsid w:val="00C36C67"/>
    <w:rsid w:val="00C37578"/>
    <w:rsid w:val="00C37C4E"/>
    <w:rsid w:val="00C51413"/>
    <w:rsid w:val="00C540AD"/>
    <w:rsid w:val="00C6017E"/>
    <w:rsid w:val="00C62385"/>
    <w:rsid w:val="00C651F0"/>
    <w:rsid w:val="00C6722A"/>
    <w:rsid w:val="00C728B2"/>
    <w:rsid w:val="00C81D5B"/>
    <w:rsid w:val="00C86153"/>
    <w:rsid w:val="00C86DE9"/>
    <w:rsid w:val="00C950DA"/>
    <w:rsid w:val="00C978A7"/>
    <w:rsid w:val="00CA69B4"/>
    <w:rsid w:val="00CC36A5"/>
    <w:rsid w:val="00CC3A2C"/>
    <w:rsid w:val="00CE08E6"/>
    <w:rsid w:val="00CE3A3F"/>
    <w:rsid w:val="00CE4A6E"/>
    <w:rsid w:val="00CE62EC"/>
    <w:rsid w:val="00CE7B64"/>
    <w:rsid w:val="00CF4DFE"/>
    <w:rsid w:val="00CF72C6"/>
    <w:rsid w:val="00D01C06"/>
    <w:rsid w:val="00D1532F"/>
    <w:rsid w:val="00D17C6A"/>
    <w:rsid w:val="00D22235"/>
    <w:rsid w:val="00D26601"/>
    <w:rsid w:val="00D27380"/>
    <w:rsid w:val="00D27435"/>
    <w:rsid w:val="00D34BB5"/>
    <w:rsid w:val="00D44212"/>
    <w:rsid w:val="00D44FFC"/>
    <w:rsid w:val="00D56E28"/>
    <w:rsid w:val="00D64274"/>
    <w:rsid w:val="00D72CA1"/>
    <w:rsid w:val="00D81FCD"/>
    <w:rsid w:val="00D82C2D"/>
    <w:rsid w:val="00D83EA2"/>
    <w:rsid w:val="00D86146"/>
    <w:rsid w:val="00D87AE5"/>
    <w:rsid w:val="00D90126"/>
    <w:rsid w:val="00D955D3"/>
    <w:rsid w:val="00DA1E18"/>
    <w:rsid w:val="00DB5C43"/>
    <w:rsid w:val="00DC4EEE"/>
    <w:rsid w:val="00DE75A1"/>
    <w:rsid w:val="00DF216F"/>
    <w:rsid w:val="00DF3D26"/>
    <w:rsid w:val="00DF53E2"/>
    <w:rsid w:val="00DF679A"/>
    <w:rsid w:val="00DF7150"/>
    <w:rsid w:val="00E02BDC"/>
    <w:rsid w:val="00E04412"/>
    <w:rsid w:val="00E119CA"/>
    <w:rsid w:val="00E13C8D"/>
    <w:rsid w:val="00E176D3"/>
    <w:rsid w:val="00E24B4F"/>
    <w:rsid w:val="00E264F4"/>
    <w:rsid w:val="00E30288"/>
    <w:rsid w:val="00E462F6"/>
    <w:rsid w:val="00E627AE"/>
    <w:rsid w:val="00E81717"/>
    <w:rsid w:val="00E921F7"/>
    <w:rsid w:val="00EA1C8F"/>
    <w:rsid w:val="00EA6770"/>
    <w:rsid w:val="00EA730F"/>
    <w:rsid w:val="00EB47ED"/>
    <w:rsid w:val="00EC3407"/>
    <w:rsid w:val="00ED4F04"/>
    <w:rsid w:val="00ED55A3"/>
    <w:rsid w:val="00EE2AE2"/>
    <w:rsid w:val="00EE537E"/>
    <w:rsid w:val="00EF1F55"/>
    <w:rsid w:val="00EF3F27"/>
    <w:rsid w:val="00EF507C"/>
    <w:rsid w:val="00F04EFD"/>
    <w:rsid w:val="00F2472C"/>
    <w:rsid w:val="00F26181"/>
    <w:rsid w:val="00F27205"/>
    <w:rsid w:val="00F41E12"/>
    <w:rsid w:val="00F52F0D"/>
    <w:rsid w:val="00F5515A"/>
    <w:rsid w:val="00F614B8"/>
    <w:rsid w:val="00F66D64"/>
    <w:rsid w:val="00F70A23"/>
    <w:rsid w:val="00F7286A"/>
    <w:rsid w:val="00F85B5D"/>
    <w:rsid w:val="00F91FDA"/>
    <w:rsid w:val="00F93B6A"/>
    <w:rsid w:val="00F95689"/>
    <w:rsid w:val="00F957A0"/>
    <w:rsid w:val="00FA51C0"/>
    <w:rsid w:val="00FB0503"/>
    <w:rsid w:val="00FB0EF1"/>
    <w:rsid w:val="00FB569B"/>
    <w:rsid w:val="00FC563A"/>
    <w:rsid w:val="00FC7F70"/>
    <w:rsid w:val="00FE022A"/>
    <w:rsid w:val="00FE0890"/>
    <w:rsid w:val="00FE1581"/>
    <w:rsid w:val="00FF582D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DD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8B0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0DD1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0DD1"/>
    <w:rPr>
      <w:rFonts w:ascii="Arial" w:hAnsi="Arial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1E5FC1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E0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nl-NL" w:eastAsia="en-US"/>
    </w:rPr>
  </w:style>
  <w:style w:type="paragraph" w:styleId="NormalWeb">
    <w:name w:val="Normal (Web)"/>
    <w:basedOn w:val="Normal"/>
    <w:uiPriority w:val="99"/>
    <w:unhideWhenUsed/>
    <w:rsid w:val="00C37C4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GB" w:eastAsia="en-GB" w:bidi="en-GB"/>
    </w:rPr>
  </w:style>
  <w:style w:type="paragraph" w:customStyle="1" w:styleId="Default">
    <w:name w:val="Default"/>
    <w:uiPriority w:val="99"/>
    <w:rsid w:val="00C37C4E"/>
    <w:pPr>
      <w:autoSpaceDE w:val="0"/>
      <w:autoSpaceDN w:val="0"/>
      <w:adjustRightInd w:val="0"/>
    </w:pPr>
    <w:rPr>
      <w:rFonts w:eastAsiaTheme="minorHAnsi"/>
      <w:color w:val="000000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9A5F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styleId="BalloonText">
    <w:name w:val="Balloon Text"/>
    <w:basedOn w:val="Normal"/>
    <w:link w:val="BalloonTextChar"/>
    <w:rsid w:val="008B0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DD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8B0D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0DD1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B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0DD1"/>
    <w:rPr>
      <w:rFonts w:ascii="Arial" w:hAnsi="Arial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1E5FC1"/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E0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nl-NL" w:eastAsia="en-US"/>
    </w:rPr>
  </w:style>
  <w:style w:type="paragraph" w:styleId="NormalWeb">
    <w:name w:val="Normal (Web)"/>
    <w:basedOn w:val="Normal"/>
    <w:uiPriority w:val="99"/>
    <w:unhideWhenUsed/>
    <w:rsid w:val="00C37C4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GB" w:eastAsia="en-GB" w:bidi="en-GB"/>
    </w:rPr>
  </w:style>
  <w:style w:type="paragraph" w:customStyle="1" w:styleId="Default">
    <w:name w:val="Default"/>
    <w:uiPriority w:val="99"/>
    <w:rsid w:val="00C37C4E"/>
    <w:pPr>
      <w:autoSpaceDE w:val="0"/>
      <w:autoSpaceDN w:val="0"/>
      <w:adjustRightInd w:val="0"/>
    </w:pPr>
    <w:rPr>
      <w:rFonts w:eastAsiaTheme="minorHAnsi"/>
      <w:color w:val="000000"/>
      <w:lang w:val="en-GB" w:eastAsia="en-GB" w:bidi="en-GB"/>
    </w:rPr>
  </w:style>
  <w:style w:type="character" w:styleId="Emphasis">
    <w:name w:val="Emphasis"/>
    <w:basedOn w:val="DefaultParagraphFont"/>
    <w:uiPriority w:val="20"/>
    <w:qFormat/>
    <w:rsid w:val="009A5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\\Fganfs01.fiatauto.adfa.local\Groups\PR\PERSBERICHTEN\Persberichten%202015\Fiat\plus.google.com\+FiatNederland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FiatNederlan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fiatn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witter.com/FiatNederlan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DAF1-A65D-4E48-A2C7-8E789A733E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5C3E4C-1C6A-45B3-8185-4E1A1791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4032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8</cp:revision>
  <cp:lastPrinted>2017-03-02T13:34:00Z</cp:lastPrinted>
  <dcterms:created xsi:type="dcterms:W3CDTF">2017-03-02T12:32:00Z</dcterms:created>
  <dcterms:modified xsi:type="dcterms:W3CDTF">2017-03-02T13:34:00Z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f2d20c81-bbff-4736-89ac-af87594b2c09</vt:lpwstr>
  </property>
  <property fmtid="{D5CDD505-2E9C-101B-9397-08002B2CF9AE}" pid="3" name="bjSaver">
    <vt:lpwstr>Qe3PVBm2DcWlL3Y6FJqLfsM2JY4wSkIw</vt:lpwstr>
  </property>
  <property fmtid="{D5CDD505-2E9C-101B-9397-08002B2CF9AE}" pid="4" name="bjClassificationLevel">
    <vt:lpwstr>COMPANYPROJECT: PRJ-GU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F25321A,2-3-2017 14:34:40,PUBLIC</vt:lpwstr>
  </property>
</Properties>
</file>