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84" w:rsidRPr="00917A7E" w:rsidRDefault="005C3864" w:rsidP="00257FBE">
      <w:pPr>
        <w:pStyle w:val="NoSpacing"/>
        <w:rPr>
          <w:rFonts w:ascii="Calibri" w:hAnsi="Calibri"/>
          <w:b/>
          <w:color w:val="C00000"/>
          <w:sz w:val="28"/>
          <w:szCs w:val="28"/>
        </w:rPr>
      </w:pPr>
      <w:bookmarkStart w:id="0" w:name="_GoBack"/>
      <w:bookmarkEnd w:id="0"/>
      <w:r w:rsidRPr="00917A7E">
        <w:rPr>
          <w:rFonts w:ascii="Calibri" w:hAnsi="Calibri"/>
          <w:b/>
          <w:color w:val="C00000"/>
          <w:sz w:val="28"/>
          <w:szCs w:val="28"/>
        </w:rPr>
        <w:t xml:space="preserve">60 jaar Fiat 500: </w:t>
      </w:r>
      <w:r w:rsidR="0032217B" w:rsidRPr="00917A7E">
        <w:rPr>
          <w:rFonts w:ascii="Calibri" w:hAnsi="Calibri"/>
          <w:b/>
          <w:color w:val="C00000"/>
          <w:sz w:val="28"/>
          <w:szCs w:val="28"/>
        </w:rPr>
        <w:t>‘</w:t>
      </w:r>
      <w:r w:rsidRPr="00917A7E">
        <w:rPr>
          <w:rFonts w:ascii="Calibri" w:hAnsi="Calibri"/>
          <w:b/>
          <w:i/>
          <w:color w:val="C00000"/>
          <w:sz w:val="28"/>
          <w:szCs w:val="28"/>
        </w:rPr>
        <w:t>Forever Young</w:t>
      </w:r>
      <w:r w:rsidR="0032217B" w:rsidRPr="00917A7E">
        <w:rPr>
          <w:rFonts w:ascii="Calibri" w:hAnsi="Calibri"/>
          <w:b/>
          <w:i/>
          <w:color w:val="C00000"/>
          <w:sz w:val="28"/>
          <w:szCs w:val="28"/>
        </w:rPr>
        <w:t>’</w:t>
      </w:r>
    </w:p>
    <w:p w:rsidR="005C3864" w:rsidRPr="00917A7E" w:rsidRDefault="005C3864" w:rsidP="00257FBE">
      <w:pPr>
        <w:pStyle w:val="NoSpacing"/>
        <w:rPr>
          <w:rFonts w:ascii="Calibri" w:hAnsi="Calibri"/>
          <w:b/>
          <w:color w:val="C00000"/>
          <w:sz w:val="24"/>
          <w:szCs w:val="24"/>
        </w:rPr>
      </w:pPr>
    </w:p>
    <w:p w:rsidR="005C3864" w:rsidRPr="00917A7E" w:rsidRDefault="005C3864" w:rsidP="005C3864">
      <w:pPr>
        <w:pStyle w:val="NoSpacing"/>
        <w:numPr>
          <w:ilvl w:val="0"/>
          <w:numId w:val="9"/>
        </w:numPr>
        <w:rPr>
          <w:rFonts w:ascii="Calibri" w:hAnsi="Calibri" w:cstheme="minorHAnsi"/>
          <w:b/>
          <w:color w:val="C00000"/>
          <w:sz w:val="24"/>
          <w:szCs w:val="24"/>
          <w:lang w:val="nl-NL"/>
        </w:rPr>
      </w:pPr>
      <w:r w:rsidRPr="00917A7E">
        <w:rPr>
          <w:rFonts w:ascii="Calibri" w:hAnsi="Calibri" w:cstheme="minorHAnsi"/>
          <w:b/>
          <w:color w:val="C00000"/>
          <w:sz w:val="24"/>
          <w:szCs w:val="24"/>
          <w:lang w:val="nl-NL"/>
        </w:rPr>
        <w:t>Fiat viert 60 jaar</w:t>
      </w:r>
      <w:r w:rsidR="0032217B" w:rsidRPr="00917A7E">
        <w:rPr>
          <w:rFonts w:ascii="Calibri" w:hAnsi="Calibri" w:cstheme="minorHAnsi"/>
          <w:b/>
          <w:color w:val="C00000"/>
          <w:sz w:val="24"/>
          <w:szCs w:val="24"/>
          <w:lang w:val="nl-NL"/>
        </w:rPr>
        <w:t xml:space="preserve"> 500</w:t>
      </w:r>
      <w:r w:rsidRPr="00917A7E">
        <w:rPr>
          <w:rFonts w:ascii="Calibri" w:hAnsi="Calibri" w:cstheme="minorHAnsi"/>
          <w:b/>
          <w:color w:val="C00000"/>
          <w:sz w:val="24"/>
          <w:szCs w:val="24"/>
          <w:lang w:val="nl-NL"/>
        </w:rPr>
        <w:t xml:space="preserve"> en bijna 6 miljoen verkochte</w:t>
      </w:r>
      <w:r w:rsidR="00D15CFA" w:rsidRPr="00917A7E">
        <w:rPr>
          <w:rFonts w:ascii="Calibri" w:hAnsi="Calibri" w:cstheme="minorHAnsi"/>
          <w:b/>
          <w:color w:val="C00000"/>
          <w:sz w:val="24"/>
          <w:szCs w:val="24"/>
          <w:lang w:val="nl-NL"/>
        </w:rPr>
        <w:t xml:space="preserve"> exemplaren sinds 1957</w:t>
      </w:r>
    </w:p>
    <w:p w:rsidR="005C3864" w:rsidRPr="00917A7E" w:rsidRDefault="005C3864" w:rsidP="005C3864">
      <w:pPr>
        <w:pStyle w:val="NoSpacing"/>
        <w:numPr>
          <w:ilvl w:val="0"/>
          <w:numId w:val="9"/>
        </w:numPr>
        <w:rPr>
          <w:rFonts w:ascii="Calibri" w:hAnsi="Calibri" w:cstheme="minorHAnsi"/>
          <w:b/>
          <w:color w:val="C00000"/>
          <w:sz w:val="24"/>
          <w:szCs w:val="24"/>
          <w:lang w:val="nl-NL"/>
        </w:rPr>
      </w:pPr>
      <w:r w:rsidRPr="00917A7E">
        <w:rPr>
          <w:rFonts w:ascii="Calibri" w:hAnsi="Calibri" w:cstheme="minorHAnsi"/>
          <w:b/>
          <w:color w:val="C00000"/>
          <w:sz w:val="24"/>
          <w:szCs w:val="24"/>
          <w:lang w:val="nl-NL"/>
        </w:rPr>
        <w:t xml:space="preserve">Ontdek de legendarische 500 via </w:t>
      </w:r>
      <w:hyperlink r:id="rId10" w:history="1">
        <w:r w:rsidR="00D15CFA" w:rsidRPr="00917A7E">
          <w:rPr>
            <w:rStyle w:val="Hyperlink"/>
            <w:rFonts w:ascii="Calibri" w:hAnsi="Calibri" w:cstheme="minorHAnsi"/>
            <w:b/>
            <w:sz w:val="24"/>
            <w:szCs w:val="24"/>
            <w:lang w:val="nl-NL"/>
          </w:rPr>
          <w:t>www.500foreveryoung.fiatpress.com</w:t>
        </w:r>
      </w:hyperlink>
      <w:r w:rsidR="00D15CFA" w:rsidRPr="00917A7E">
        <w:rPr>
          <w:rFonts w:ascii="Calibri" w:hAnsi="Calibri" w:cstheme="minorHAnsi"/>
          <w:b/>
          <w:color w:val="C00000"/>
          <w:sz w:val="24"/>
          <w:szCs w:val="24"/>
          <w:lang w:val="nl-NL"/>
        </w:rPr>
        <w:t xml:space="preserve"> </w:t>
      </w:r>
      <w:r w:rsidRPr="00917A7E">
        <w:rPr>
          <w:rFonts w:ascii="Calibri" w:hAnsi="Calibri" w:cstheme="minorHAnsi"/>
          <w:b/>
          <w:color w:val="C00000"/>
          <w:sz w:val="24"/>
          <w:szCs w:val="24"/>
          <w:lang w:val="nl-NL"/>
        </w:rPr>
        <w:t xml:space="preserve"> </w:t>
      </w:r>
    </w:p>
    <w:p w:rsidR="0074153A" w:rsidRPr="00917A7E" w:rsidRDefault="005C3864" w:rsidP="005C3864">
      <w:pPr>
        <w:pStyle w:val="NoSpacing"/>
        <w:numPr>
          <w:ilvl w:val="0"/>
          <w:numId w:val="9"/>
        </w:numPr>
        <w:rPr>
          <w:rFonts w:ascii="Calibri" w:hAnsi="Calibri" w:cstheme="minorHAnsi"/>
          <w:b/>
          <w:color w:val="C00000"/>
          <w:sz w:val="24"/>
          <w:szCs w:val="24"/>
          <w:lang w:val="nl-NL"/>
        </w:rPr>
      </w:pPr>
      <w:r w:rsidRPr="00917A7E">
        <w:rPr>
          <w:rFonts w:ascii="Calibri" w:hAnsi="Calibri" w:cstheme="minorHAnsi"/>
          <w:b/>
          <w:color w:val="C00000"/>
          <w:sz w:val="24"/>
          <w:szCs w:val="24"/>
          <w:lang w:val="nl-NL"/>
        </w:rPr>
        <w:t xml:space="preserve">Eerste eerbetoon is </w:t>
      </w:r>
      <w:r w:rsidR="009558AF" w:rsidRPr="00917A7E">
        <w:rPr>
          <w:rFonts w:ascii="Calibri" w:hAnsi="Calibri" w:cstheme="minorHAnsi"/>
          <w:b/>
          <w:color w:val="C00000"/>
          <w:sz w:val="24"/>
          <w:szCs w:val="24"/>
          <w:lang w:val="nl-NL"/>
        </w:rPr>
        <w:t xml:space="preserve">de speciale </w:t>
      </w:r>
      <w:r w:rsidR="00F0446D" w:rsidRPr="00917A7E">
        <w:rPr>
          <w:rFonts w:ascii="Calibri" w:hAnsi="Calibri" w:cstheme="minorHAnsi"/>
          <w:b/>
          <w:color w:val="C00000"/>
          <w:sz w:val="24"/>
          <w:szCs w:val="24"/>
          <w:lang w:val="nl-NL"/>
        </w:rPr>
        <w:t>jubileumversie</w:t>
      </w:r>
      <w:r w:rsidR="0074153A" w:rsidRPr="00917A7E">
        <w:rPr>
          <w:rFonts w:ascii="Calibri" w:hAnsi="Calibri" w:cstheme="minorHAnsi"/>
          <w:b/>
          <w:color w:val="C00000"/>
          <w:sz w:val="24"/>
          <w:szCs w:val="24"/>
          <w:lang w:val="nl-NL"/>
        </w:rPr>
        <w:t xml:space="preserve">: </w:t>
      </w:r>
      <w:r w:rsidR="00917A7E" w:rsidRPr="00917A7E">
        <w:rPr>
          <w:rFonts w:ascii="Calibri" w:hAnsi="Calibri" w:cstheme="minorHAnsi"/>
          <w:b/>
          <w:color w:val="C00000"/>
          <w:sz w:val="24"/>
          <w:szCs w:val="24"/>
          <w:lang w:val="nl-NL"/>
        </w:rPr>
        <w:t xml:space="preserve">de Fiat 500-60th </w:t>
      </w:r>
    </w:p>
    <w:p w:rsidR="005C3864" w:rsidRPr="00917A7E" w:rsidRDefault="00205B22" w:rsidP="0074153A">
      <w:pPr>
        <w:pStyle w:val="NoSpacing"/>
        <w:numPr>
          <w:ilvl w:val="0"/>
          <w:numId w:val="10"/>
        </w:numPr>
        <w:rPr>
          <w:rFonts w:ascii="Calibri" w:hAnsi="Calibri" w:cstheme="minorHAnsi"/>
          <w:b/>
          <w:color w:val="C00000"/>
          <w:sz w:val="24"/>
          <w:szCs w:val="24"/>
          <w:lang w:val="nl-NL"/>
        </w:rPr>
      </w:pPr>
      <w:r>
        <w:rPr>
          <w:rFonts w:ascii="Calibri" w:hAnsi="Calibri" w:cstheme="minorHAnsi"/>
          <w:b/>
          <w:color w:val="C00000"/>
          <w:sz w:val="24"/>
          <w:szCs w:val="24"/>
          <w:lang w:val="nl-NL"/>
        </w:rPr>
        <w:t>3</w:t>
      </w:r>
      <w:r w:rsidR="0078278B">
        <w:rPr>
          <w:rFonts w:ascii="Calibri" w:hAnsi="Calibri" w:cstheme="minorHAnsi"/>
          <w:b/>
          <w:color w:val="C00000"/>
          <w:sz w:val="24"/>
          <w:szCs w:val="24"/>
          <w:lang w:val="nl-NL"/>
        </w:rPr>
        <w:t>5</w:t>
      </w:r>
      <w:r w:rsidR="0032217B" w:rsidRPr="00917A7E">
        <w:rPr>
          <w:rFonts w:ascii="Calibri" w:hAnsi="Calibri" w:cstheme="minorHAnsi"/>
          <w:b/>
          <w:color w:val="C00000"/>
          <w:sz w:val="24"/>
          <w:szCs w:val="24"/>
          <w:lang w:val="nl-NL"/>
        </w:rPr>
        <w:t xml:space="preserve"> exemplaren voor de Nederlandse markt</w:t>
      </w:r>
    </w:p>
    <w:p w:rsidR="0032217B" w:rsidRPr="00917A7E" w:rsidRDefault="00923A11" w:rsidP="0074153A">
      <w:pPr>
        <w:pStyle w:val="NoSpacing"/>
        <w:numPr>
          <w:ilvl w:val="0"/>
          <w:numId w:val="10"/>
        </w:numPr>
        <w:rPr>
          <w:rFonts w:ascii="Calibri" w:hAnsi="Calibri" w:cstheme="minorHAnsi"/>
          <w:b/>
          <w:color w:val="C00000"/>
          <w:sz w:val="24"/>
          <w:szCs w:val="24"/>
          <w:lang w:val="nl-NL"/>
        </w:rPr>
      </w:pPr>
      <w:r>
        <w:rPr>
          <w:rFonts w:ascii="Calibri" w:hAnsi="Calibri" w:cstheme="minorHAnsi"/>
          <w:b/>
          <w:color w:val="C00000"/>
          <w:sz w:val="24"/>
          <w:szCs w:val="24"/>
          <w:lang w:val="nl-NL"/>
        </w:rPr>
        <w:t>Vanaf september leverbaar voor</w:t>
      </w:r>
      <w:r w:rsidR="0032217B" w:rsidRPr="00917A7E">
        <w:rPr>
          <w:rFonts w:ascii="Calibri" w:hAnsi="Calibri" w:cstheme="minorHAnsi"/>
          <w:b/>
          <w:color w:val="C00000"/>
          <w:sz w:val="24"/>
          <w:szCs w:val="24"/>
          <w:lang w:val="nl-NL"/>
        </w:rPr>
        <w:t xml:space="preserve"> € 28.560</w:t>
      </w:r>
    </w:p>
    <w:p w:rsidR="00F5515A" w:rsidRPr="00917A7E" w:rsidRDefault="00F5515A" w:rsidP="00257FBE">
      <w:pPr>
        <w:pStyle w:val="NoSpacing"/>
        <w:rPr>
          <w:rFonts w:ascii="Calibri" w:hAnsi="Calibri" w:cstheme="minorHAnsi"/>
          <w:i/>
          <w:color w:val="C00000"/>
          <w:sz w:val="24"/>
          <w:szCs w:val="24"/>
          <w:lang w:val="nl-NL"/>
        </w:rPr>
      </w:pPr>
    </w:p>
    <w:p w:rsidR="00EE57CD" w:rsidRPr="00917A7E" w:rsidRDefault="00EE57CD" w:rsidP="0032217B">
      <w:pPr>
        <w:pStyle w:val="NoSpacing"/>
        <w:rPr>
          <w:rFonts w:ascii="Calibri" w:hAnsi="Calibri" w:cstheme="minorHAnsi"/>
          <w:i/>
          <w:color w:val="C00000"/>
          <w:sz w:val="24"/>
          <w:szCs w:val="24"/>
          <w:lang w:val="nl-NL"/>
        </w:rPr>
      </w:pPr>
      <w:r w:rsidRPr="00917A7E">
        <w:rPr>
          <w:rFonts w:ascii="Calibri" w:hAnsi="Calibri" w:cstheme="minorHAnsi"/>
          <w:i/>
          <w:color w:val="C00000"/>
          <w:sz w:val="24"/>
          <w:szCs w:val="24"/>
          <w:lang w:val="nl-NL"/>
        </w:rPr>
        <w:t xml:space="preserve">Onder de noemer Forever Young viert Fiat in 2017 </w:t>
      </w:r>
      <w:r w:rsidR="00442A3E" w:rsidRPr="00917A7E">
        <w:rPr>
          <w:rFonts w:ascii="Calibri" w:hAnsi="Calibri" w:cstheme="minorHAnsi"/>
          <w:i/>
          <w:color w:val="C00000"/>
          <w:sz w:val="24"/>
          <w:szCs w:val="24"/>
          <w:lang w:val="nl-NL"/>
        </w:rPr>
        <w:t>het 60-jarige jubileum van</w:t>
      </w:r>
      <w:r w:rsidRPr="00917A7E">
        <w:rPr>
          <w:rFonts w:ascii="Calibri" w:hAnsi="Calibri" w:cstheme="minorHAnsi"/>
          <w:i/>
          <w:color w:val="C00000"/>
          <w:sz w:val="24"/>
          <w:szCs w:val="24"/>
          <w:lang w:val="nl-NL"/>
        </w:rPr>
        <w:t xml:space="preserve"> zijn icoon: de 500. Tot 4 juli, zijn geboortedag, is de reclamecampagne internationaal zichtbaar op zowel internet, radio als televisie. Bovendien brengt Fiat</w:t>
      </w:r>
      <w:r w:rsidR="00ED417A" w:rsidRPr="00917A7E">
        <w:rPr>
          <w:rFonts w:ascii="Calibri" w:hAnsi="Calibri" w:cstheme="minorHAnsi"/>
          <w:i/>
          <w:color w:val="C00000"/>
          <w:sz w:val="24"/>
          <w:szCs w:val="24"/>
          <w:lang w:val="nl-NL"/>
        </w:rPr>
        <w:t>,</w:t>
      </w:r>
      <w:r w:rsidRPr="00917A7E">
        <w:rPr>
          <w:rFonts w:ascii="Calibri" w:hAnsi="Calibri" w:cstheme="minorHAnsi"/>
          <w:i/>
          <w:color w:val="C00000"/>
          <w:sz w:val="24"/>
          <w:szCs w:val="24"/>
          <w:lang w:val="nl-NL"/>
        </w:rPr>
        <w:t xml:space="preserve"> ter ere van zijn 60</w:t>
      </w:r>
      <w:r w:rsidRPr="00917A7E">
        <w:rPr>
          <w:rFonts w:ascii="Calibri" w:hAnsi="Calibri" w:cstheme="minorHAnsi"/>
          <w:i/>
          <w:color w:val="C00000"/>
          <w:sz w:val="24"/>
          <w:szCs w:val="24"/>
          <w:vertAlign w:val="superscript"/>
          <w:lang w:val="nl-NL"/>
        </w:rPr>
        <w:t>ste</w:t>
      </w:r>
      <w:r w:rsidRPr="00917A7E">
        <w:rPr>
          <w:rFonts w:ascii="Calibri" w:hAnsi="Calibri" w:cstheme="minorHAnsi"/>
          <w:i/>
          <w:color w:val="C00000"/>
          <w:sz w:val="24"/>
          <w:szCs w:val="24"/>
          <w:lang w:val="nl-NL"/>
        </w:rPr>
        <w:t xml:space="preserve"> verjaardag</w:t>
      </w:r>
      <w:r w:rsidR="00ED417A" w:rsidRPr="00917A7E">
        <w:rPr>
          <w:rFonts w:ascii="Calibri" w:hAnsi="Calibri" w:cstheme="minorHAnsi"/>
          <w:i/>
          <w:color w:val="C00000"/>
          <w:sz w:val="24"/>
          <w:szCs w:val="24"/>
          <w:lang w:val="nl-NL"/>
        </w:rPr>
        <w:t>,</w:t>
      </w:r>
      <w:r w:rsidRPr="00917A7E">
        <w:rPr>
          <w:rFonts w:ascii="Calibri" w:hAnsi="Calibri" w:cstheme="minorHAnsi"/>
          <w:i/>
          <w:color w:val="C00000"/>
          <w:sz w:val="24"/>
          <w:szCs w:val="24"/>
          <w:lang w:val="nl-NL"/>
        </w:rPr>
        <w:t xml:space="preserve"> </w:t>
      </w:r>
      <w:r w:rsidR="00ED417A" w:rsidRPr="00917A7E">
        <w:rPr>
          <w:rFonts w:ascii="Calibri" w:hAnsi="Calibri" w:cstheme="minorHAnsi"/>
          <w:i/>
          <w:color w:val="C00000"/>
          <w:sz w:val="24"/>
          <w:szCs w:val="24"/>
          <w:lang w:val="nl-NL"/>
        </w:rPr>
        <w:t xml:space="preserve">een gelimiteerde en speciale 500 op de markt: </w:t>
      </w:r>
      <w:r w:rsidR="00917A7E" w:rsidRPr="00917A7E">
        <w:rPr>
          <w:rFonts w:ascii="Calibri" w:hAnsi="Calibri" w:cstheme="minorHAnsi"/>
          <w:i/>
          <w:color w:val="C00000"/>
          <w:sz w:val="24"/>
          <w:szCs w:val="24"/>
          <w:lang w:val="nl-NL"/>
        </w:rPr>
        <w:t>de 500-60th</w:t>
      </w:r>
      <w:r w:rsidR="00ED417A" w:rsidRPr="00917A7E">
        <w:rPr>
          <w:rFonts w:ascii="Calibri" w:hAnsi="Calibri" w:cstheme="minorHAnsi"/>
          <w:i/>
          <w:color w:val="C00000"/>
          <w:sz w:val="24"/>
          <w:szCs w:val="24"/>
          <w:lang w:val="nl-NL"/>
        </w:rPr>
        <w:t xml:space="preserve"> In totaal worden er 560 exempl</w:t>
      </w:r>
      <w:r w:rsidR="00205B22">
        <w:rPr>
          <w:rFonts w:ascii="Calibri" w:hAnsi="Calibri" w:cstheme="minorHAnsi"/>
          <w:i/>
          <w:color w:val="C00000"/>
          <w:sz w:val="24"/>
          <w:szCs w:val="24"/>
          <w:lang w:val="nl-NL"/>
        </w:rPr>
        <w:t>aren van geproduceerd, waarvan 3</w:t>
      </w:r>
      <w:r w:rsidR="0078278B">
        <w:rPr>
          <w:rFonts w:ascii="Calibri" w:hAnsi="Calibri" w:cstheme="minorHAnsi"/>
          <w:i/>
          <w:color w:val="C00000"/>
          <w:sz w:val="24"/>
          <w:szCs w:val="24"/>
          <w:lang w:val="nl-NL"/>
        </w:rPr>
        <w:t>5</w:t>
      </w:r>
      <w:r w:rsidR="00ED417A" w:rsidRPr="00917A7E">
        <w:rPr>
          <w:rFonts w:ascii="Calibri" w:hAnsi="Calibri" w:cstheme="minorHAnsi"/>
          <w:i/>
          <w:color w:val="C00000"/>
          <w:sz w:val="24"/>
          <w:szCs w:val="24"/>
          <w:lang w:val="nl-NL"/>
        </w:rPr>
        <w:t xml:space="preserve"> voor de Nederlandse markt. </w:t>
      </w:r>
      <w:r w:rsidR="00917A7E" w:rsidRPr="00917A7E">
        <w:rPr>
          <w:rFonts w:ascii="Calibri" w:hAnsi="Calibri" w:cstheme="minorHAnsi"/>
          <w:i/>
          <w:color w:val="C00000"/>
          <w:sz w:val="24"/>
          <w:szCs w:val="24"/>
          <w:lang w:val="nl-NL"/>
        </w:rPr>
        <w:t>De 500-60th</w:t>
      </w:r>
      <w:r w:rsidR="00BD6A02" w:rsidRPr="00917A7E">
        <w:rPr>
          <w:rFonts w:ascii="Calibri" w:hAnsi="Calibri" w:cstheme="minorHAnsi"/>
          <w:i/>
          <w:color w:val="C00000"/>
          <w:sz w:val="24"/>
          <w:szCs w:val="24"/>
          <w:lang w:val="nl-NL"/>
        </w:rPr>
        <w:t xml:space="preserve"> is </w:t>
      </w:r>
      <w:r w:rsidR="00ED417A" w:rsidRPr="00917A7E">
        <w:rPr>
          <w:rFonts w:ascii="Calibri" w:hAnsi="Calibri" w:cstheme="minorHAnsi"/>
          <w:i/>
          <w:color w:val="C00000"/>
          <w:sz w:val="24"/>
          <w:szCs w:val="24"/>
          <w:lang w:val="nl-NL"/>
        </w:rPr>
        <w:t>vanaf s</w:t>
      </w:r>
      <w:r w:rsidR="00923A11">
        <w:rPr>
          <w:rFonts w:ascii="Calibri" w:hAnsi="Calibri" w:cstheme="minorHAnsi"/>
          <w:i/>
          <w:color w:val="C00000"/>
          <w:sz w:val="24"/>
          <w:szCs w:val="24"/>
          <w:lang w:val="nl-NL"/>
        </w:rPr>
        <w:t>eptember leverbaar voor</w:t>
      </w:r>
      <w:r w:rsidR="0030572B">
        <w:rPr>
          <w:rFonts w:ascii="Calibri" w:hAnsi="Calibri" w:cstheme="minorHAnsi"/>
          <w:i/>
          <w:color w:val="C00000"/>
          <w:sz w:val="24"/>
          <w:szCs w:val="24"/>
          <w:lang w:val="nl-NL"/>
        </w:rPr>
        <w:t xml:space="preserve"> € 28.56</w:t>
      </w:r>
      <w:r w:rsidR="00ED417A" w:rsidRPr="00917A7E">
        <w:rPr>
          <w:rFonts w:ascii="Calibri" w:hAnsi="Calibri" w:cstheme="minorHAnsi"/>
          <w:i/>
          <w:color w:val="C00000"/>
          <w:sz w:val="24"/>
          <w:szCs w:val="24"/>
          <w:lang w:val="nl-NL"/>
        </w:rPr>
        <w:t xml:space="preserve">0. </w:t>
      </w:r>
    </w:p>
    <w:p w:rsidR="008C616F" w:rsidRPr="00917A7E" w:rsidRDefault="008C616F" w:rsidP="00257FBE">
      <w:pPr>
        <w:pStyle w:val="NoSpacing"/>
        <w:rPr>
          <w:rFonts w:ascii="Calibri" w:hAnsi="Calibri" w:cstheme="minorHAnsi"/>
          <w:color w:val="C00000"/>
          <w:sz w:val="24"/>
          <w:szCs w:val="24"/>
          <w:lang w:val="nl-NL"/>
        </w:rPr>
      </w:pPr>
    </w:p>
    <w:p w:rsidR="00C62385" w:rsidRPr="00917A7E" w:rsidRDefault="00797DF1" w:rsidP="00257FBE">
      <w:pPr>
        <w:pStyle w:val="NoSpacing"/>
        <w:rPr>
          <w:rFonts w:ascii="Calibri" w:hAnsi="Calibri" w:cstheme="minorHAnsi"/>
          <w:sz w:val="18"/>
          <w:szCs w:val="18"/>
          <w:lang w:val="nl-NL"/>
        </w:rPr>
      </w:pPr>
      <w:r w:rsidRPr="00917A7E">
        <w:rPr>
          <w:rFonts w:ascii="Calibri" w:hAnsi="Calibri" w:cstheme="minorHAnsi"/>
          <w:sz w:val="18"/>
          <w:szCs w:val="18"/>
          <w:lang w:val="nl-NL"/>
        </w:rPr>
        <w:t xml:space="preserve">Lijnden, </w:t>
      </w:r>
      <w:r w:rsidR="006A0B99">
        <w:rPr>
          <w:rFonts w:ascii="Calibri" w:hAnsi="Calibri" w:cstheme="minorHAnsi"/>
          <w:sz w:val="18"/>
          <w:szCs w:val="18"/>
          <w:lang w:val="nl-NL"/>
        </w:rPr>
        <w:t>23</w:t>
      </w:r>
      <w:r w:rsidR="005C3864" w:rsidRPr="00917A7E">
        <w:rPr>
          <w:rFonts w:ascii="Calibri" w:hAnsi="Calibri" w:cstheme="minorHAnsi"/>
          <w:sz w:val="18"/>
          <w:szCs w:val="18"/>
          <w:lang w:val="nl-NL"/>
        </w:rPr>
        <w:t xml:space="preserve"> </w:t>
      </w:r>
      <w:r w:rsidR="00257FBE" w:rsidRPr="00917A7E">
        <w:rPr>
          <w:rFonts w:ascii="Calibri" w:hAnsi="Calibri" w:cstheme="minorHAnsi"/>
          <w:sz w:val="18"/>
          <w:szCs w:val="18"/>
          <w:lang w:val="nl-NL"/>
        </w:rPr>
        <w:t>maart</w:t>
      </w:r>
      <w:r w:rsidR="007C76F2" w:rsidRPr="00917A7E">
        <w:rPr>
          <w:rFonts w:ascii="Calibri" w:hAnsi="Calibri" w:cstheme="minorHAnsi"/>
          <w:sz w:val="18"/>
          <w:szCs w:val="18"/>
          <w:lang w:val="nl-NL"/>
        </w:rPr>
        <w:t xml:space="preserve"> </w:t>
      </w:r>
      <w:r w:rsidR="00B0248C" w:rsidRPr="00917A7E">
        <w:rPr>
          <w:rFonts w:ascii="Calibri" w:hAnsi="Calibri" w:cstheme="minorHAnsi"/>
          <w:sz w:val="18"/>
          <w:szCs w:val="18"/>
          <w:lang w:val="nl-NL"/>
        </w:rPr>
        <w:t>2017</w:t>
      </w:r>
    </w:p>
    <w:p w:rsidR="00B55A28" w:rsidRPr="00917A7E" w:rsidRDefault="00B55A28" w:rsidP="00257FBE">
      <w:pPr>
        <w:pStyle w:val="NoSpacing"/>
        <w:rPr>
          <w:rFonts w:ascii="Calibri" w:hAnsi="Calibri" w:cstheme="minorHAnsi"/>
          <w:sz w:val="24"/>
          <w:szCs w:val="24"/>
          <w:lang w:val="nl-NL"/>
        </w:rPr>
      </w:pPr>
    </w:p>
    <w:p w:rsidR="00917A7E" w:rsidRPr="004151E8" w:rsidRDefault="004151E8" w:rsidP="004151E8">
      <w:pPr>
        <w:pStyle w:val="NoSpacing"/>
        <w:rPr>
          <w:rFonts w:ascii="Calibri" w:hAnsi="Calibri"/>
          <w:sz w:val="24"/>
          <w:szCs w:val="24"/>
          <w:lang w:val="nl-NL"/>
        </w:rPr>
      </w:pPr>
      <w:r w:rsidRPr="00917A7E">
        <w:rPr>
          <w:rFonts w:ascii="Calibri" w:hAnsi="Calibri"/>
          <w:sz w:val="24"/>
          <w:szCs w:val="24"/>
          <w:lang w:val="nl-NL"/>
        </w:rPr>
        <w:t xml:space="preserve">De gelimiteerde </w:t>
      </w:r>
      <w:r w:rsidR="00917A7E" w:rsidRPr="00917A7E">
        <w:rPr>
          <w:rFonts w:ascii="Calibri" w:hAnsi="Calibri"/>
          <w:sz w:val="24"/>
          <w:szCs w:val="24"/>
          <w:lang w:val="nl-NL"/>
        </w:rPr>
        <w:t>Fiat 500-60th</w:t>
      </w:r>
      <w:r w:rsidRPr="00917A7E">
        <w:rPr>
          <w:rFonts w:ascii="Calibri" w:hAnsi="Calibri"/>
          <w:sz w:val="24"/>
          <w:szCs w:val="24"/>
          <w:lang w:val="nl-NL"/>
        </w:rPr>
        <w:t xml:space="preserve"> is een ode aan het oermodel met een hedendaagse interpretatie van enkele stijlkenmerken die</w:t>
      </w:r>
      <w:r w:rsidR="008F0581" w:rsidRPr="00917A7E">
        <w:rPr>
          <w:rFonts w:ascii="Calibri" w:hAnsi="Calibri"/>
          <w:sz w:val="24"/>
          <w:szCs w:val="24"/>
          <w:lang w:val="nl-NL"/>
        </w:rPr>
        <w:t xml:space="preserve"> hem zo beroemd hebben gemaakt: vinyl dashboard, </w:t>
      </w:r>
      <w:r w:rsidR="008F0581" w:rsidRPr="00917A7E">
        <w:rPr>
          <w:rFonts w:ascii="Calibri" w:hAnsi="Calibri"/>
          <w:i/>
          <w:sz w:val="24"/>
          <w:szCs w:val="24"/>
          <w:lang w:val="nl-NL"/>
        </w:rPr>
        <w:t xml:space="preserve">vintage </w:t>
      </w:r>
      <w:r w:rsidR="008F0581" w:rsidRPr="00917A7E">
        <w:rPr>
          <w:rFonts w:ascii="Calibri" w:hAnsi="Calibri"/>
          <w:sz w:val="24"/>
          <w:szCs w:val="24"/>
          <w:lang w:val="nl-NL"/>
        </w:rPr>
        <w:t xml:space="preserve">logo’s en chromen afwerking op de motorkap. </w:t>
      </w:r>
      <w:r w:rsidRPr="00917A7E">
        <w:rPr>
          <w:rFonts w:ascii="Calibri" w:hAnsi="Calibri"/>
          <w:sz w:val="24"/>
          <w:szCs w:val="24"/>
          <w:lang w:val="nl-NL"/>
        </w:rPr>
        <w:t xml:space="preserve">Fiat levert de </w:t>
      </w:r>
      <w:r w:rsidR="00917A7E" w:rsidRPr="00917A7E">
        <w:rPr>
          <w:rFonts w:ascii="Calibri" w:hAnsi="Calibri"/>
          <w:sz w:val="24"/>
          <w:szCs w:val="24"/>
          <w:lang w:val="nl-NL"/>
        </w:rPr>
        <w:t>500-60th</w:t>
      </w:r>
      <w:r w:rsidRPr="00917A7E">
        <w:rPr>
          <w:rFonts w:ascii="Calibri" w:hAnsi="Calibri"/>
          <w:sz w:val="24"/>
          <w:szCs w:val="24"/>
          <w:lang w:val="nl-NL"/>
        </w:rPr>
        <w:t xml:space="preserve"> alleen als cabriolet </w:t>
      </w:r>
      <w:r w:rsidR="0078278B">
        <w:rPr>
          <w:rFonts w:ascii="Calibri" w:hAnsi="Calibri"/>
          <w:sz w:val="24"/>
          <w:szCs w:val="24"/>
          <w:lang w:val="nl-NL"/>
        </w:rPr>
        <w:t>met een stoffen kap in grijs. Het jubileummodel is verder</w:t>
      </w:r>
      <w:r w:rsidRPr="00917A7E">
        <w:rPr>
          <w:rFonts w:ascii="Calibri" w:hAnsi="Calibri"/>
          <w:sz w:val="24"/>
          <w:szCs w:val="24"/>
          <w:lang w:val="nl-NL"/>
        </w:rPr>
        <w:t xml:space="preserve"> herkenbaar aan de </w:t>
      </w:r>
      <w:r w:rsidRPr="00917A7E">
        <w:rPr>
          <w:rFonts w:ascii="Calibri" w:hAnsi="Calibri"/>
          <w:i/>
          <w:sz w:val="24"/>
          <w:szCs w:val="24"/>
          <w:lang w:val="nl-NL"/>
        </w:rPr>
        <w:t>two-tone</w:t>
      </w:r>
      <w:r w:rsidRPr="00917A7E">
        <w:rPr>
          <w:rFonts w:ascii="Calibri" w:hAnsi="Calibri"/>
          <w:sz w:val="24"/>
          <w:szCs w:val="24"/>
          <w:lang w:val="nl-NL"/>
        </w:rPr>
        <w:t xml:space="preserve"> lak met de verleidelijke naam ‘Dolce Vita’: een drielaagse witte lak voor het grootste deel van de carrosserie en pastelkleurig ivoor voor de motorkap en de stijlen. </w:t>
      </w:r>
      <w:r w:rsidR="008F0581" w:rsidRPr="00917A7E">
        <w:rPr>
          <w:rFonts w:ascii="Calibri" w:hAnsi="Calibri"/>
          <w:sz w:val="24"/>
          <w:szCs w:val="24"/>
          <w:lang w:val="nl-NL"/>
        </w:rPr>
        <w:t xml:space="preserve">Fiat heeft de </w:t>
      </w:r>
      <w:r w:rsidR="00917A7E" w:rsidRPr="00917A7E">
        <w:rPr>
          <w:rFonts w:ascii="Calibri" w:hAnsi="Calibri"/>
          <w:sz w:val="24"/>
          <w:szCs w:val="24"/>
          <w:lang w:val="nl-NL"/>
        </w:rPr>
        <w:t>500-60th</w:t>
      </w:r>
      <w:r w:rsidR="008F0581" w:rsidRPr="00917A7E">
        <w:rPr>
          <w:rFonts w:ascii="Calibri" w:hAnsi="Calibri"/>
          <w:sz w:val="24"/>
          <w:szCs w:val="24"/>
          <w:lang w:val="nl-NL"/>
        </w:rPr>
        <w:t xml:space="preserve"> verder voorzien van</w:t>
      </w:r>
      <w:r w:rsidR="0078278B" w:rsidRPr="00917A7E">
        <w:rPr>
          <w:rFonts w:ascii="Calibri" w:hAnsi="Calibri"/>
          <w:sz w:val="24"/>
          <w:szCs w:val="24"/>
          <w:lang w:val="nl-NL"/>
        </w:rPr>
        <w:t xml:space="preserve"> </w:t>
      </w:r>
      <w:r w:rsidRPr="00917A7E">
        <w:rPr>
          <w:rFonts w:ascii="Calibri" w:hAnsi="Calibri"/>
          <w:sz w:val="24"/>
          <w:szCs w:val="24"/>
          <w:lang w:val="nl-NL"/>
        </w:rPr>
        <w:t>verchroomde kappen voor de zijspiegels, speciale lichtmetalen 16-inch velgen en het ‘560’-embleem.</w:t>
      </w:r>
      <w:r w:rsidR="008F0581" w:rsidRPr="00917A7E">
        <w:rPr>
          <w:rFonts w:ascii="Calibri" w:hAnsi="Calibri"/>
          <w:sz w:val="24"/>
          <w:szCs w:val="24"/>
          <w:lang w:val="nl-NL"/>
        </w:rPr>
        <w:t xml:space="preserve"> De </w:t>
      </w:r>
      <w:r w:rsidRPr="00917A7E">
        <w:rPr>
          <w:rFonts w:ascii="Calibri" w:hAnsi="Calibri"/>
          <w:sz w:val="24"/>
          <w:szCs w:val="24"/>
          <w:lang w:val="nl-NL"/>
        </w:rPr>
        <w:t xml:space="preserve">rode '6' en '0' </w:t>
      </w:r>
      <w:r w:rsidR="008F0581" w:rsidRPr="00917A7E">
        <w:rPr>
          <w:rFonts w:ascii="Calibri" w:hAnsi="Calibri"/>
          <w:sz w:val="24"/>
          <w:szCs w:val="24"/>
          <w:lang w:val="nl-NL"/>
        </w:rPr>
        <w:t>vervangen hierin de oorspronkelijke laatste twee nullen.</w:t>
      </w:r>
      <w:r w:rsidRPr="00917A7E">
        <w:rPr>
          <w:rFonts w:ascii="Calibri" w:hAnsi="Calibri"/>
          <w:sz w:val="24"/>
          <w:szCs w:val="24"/>
          <w:lang w:val="nl-NL"/>
        </w:rPr>
        <w:t xml:space="preserve"> Het </w:t>
      </w:r>
      <w:r w:rsidR="00923A11">
        <w:rPr>
          <w:rFonts w:ascii="Calibri" w:hAnsi="Calibri"/>
          <w:sz w:val="24"/>
          <w:szCs w:val="24"/>
          <w:lang w:val="nl-NL"/>
        </w:rPr>
        <w:t>exclusieve logo is te zien op</w:t>
      </w:r>
      <w:r w:rsidRPr="00917A7E">
        <w:rPr>
          <w:rFonts w:ascii="Calibri" w:hAnsi="Calibri"/>
          <w:sz w:val="24"/>
          <w:szCs w:val="24"/>
          <w:lang w:val="nl-NL"/>
        </w:rPr>
        <w:t xml:space="preserve"> dakst</w:t>
      </w:r>
      <w:r w:rsidR="00923A11">
        <w:rPr>
          <w:rFonts w:ascii="Calibri" w:hAnsi="Calibri"/>
          <w:sz w:val="24"/>
          <w:szCs w:val="24"/>
          <w:lang w:val="nl-NL"/>
        </w:rPr>
        <w:t xml:space="preserve">ijl, </w:t>
      </w:r>
      <w:r w:rsidRPr="00917A7E">
        <w:rPr>
          <w:rFonts w:ascii="Calibri" w:hAnsi="Calibri"/>
          <w:sz w:val="24"/>
          <w:szCs w:val="24"/>
          <w:lang w:val="nl-NL"/>
        </w:rPr>
        <w:t>verchroomde dorpel en embleem.</w:t>
      </w:r>
      <w:r w:rsidRPr="004151E8">
        <w:rPr>
          <w:rFonts w:ascii="Calibri" w:hAnsi="Calibri"/>
          <w:sz w:val="24"/>
          <w:szCs w:val="24"/>
          <w:lang w:val="nl-NL"/>
        </w:rPr>
        <w:t xml:space="preserve"> </w:t>
      </w:r>
    </w:p>
    <w:p w:rsidR="004151E8" w:rsidRPr="0030572B" w:rsidRDefault="004151E8" w:rsidP="004151E8">
      <w:pPr>
        <w:pStyle w:val="NoSpacing"/>
        <w:rPr>
          <w:rFonts w:ascii="Calibri" w:hAnsi="Calibri"/>
          <w:sz w:val="24"/>
          <w:szCs w:val="24"/>
          <w:lang w:val="nl-NL"/>
        </w:rPr>
      </w:pPr>
    </w:p>
    <w:p w:rsidR="0030572B" w:rsidRPr="0030572B" w:rsidRDefault="0030572B" w:rsidP="0030572B">
      <w:pPr>
        <w:rPr>
          <w:rFonts w:ascii="Calibri" w:hAnsi="Calibri"/>
          <w:color w:val="1F497D"/>
          <w:lang w:val="nl-NL"/>
        </w:rPr>
      </w:pPr>
      <w:r w:rsidRPr="0030572B">
        <w:rPr>
          <w:rFonts w:ascii="Calibri" w:hAnsi="Calibri"/>
          <w:sz w:val="24"/>
          <w:szCs w:val="24"/>
          <w:lang w:val="nl-NL"/>
        </w:rPr>
        <w:t>Het interieur heeft eveneens talrijke retrodetails, zoals stoelen die zijn bekleed met ivoorkleurig leer en voorzien van contrasterende bordeauxrode biezen die exact passen bij het middendeel van het dashboard.</w:t>
      </w:r>
    </w:p>
    <w:p w:rsidR="004151E8" w:rsidRPr="004151E8" w:rsidRDefault="004151E8" w:rsidP="004151E8">
      <w:pPr>
        <w:pStyle w:val="NoSpacing"/>
        <w:rPr>
          <w:rFonts w:ascii="Calibri" w:hAnsi="Calibri"/>
          <w:sz w:val="24"/>
          <w:szCs w:val="24"/>
          <w:lang w:val="nl-NL"/>
        </w:rPr>
      </w:pPr>
      <w:r w:rsidRPr="0030572B">
        <w:rPr>
          <w:rFonts w:ascii="Calibri" w:hAnsi="Calibri"/>
          <w:sz w:val="24"/>
          <w:szCs w:val="24"/>
          <w:lang w:val="nl-NL"/>
        </w:rPr>
        <w:t xml:space="preserve">Daarnaast zijn er speciale </w:t>
      </w:r>
      <w:r w:rsidRPr="0030572B">
        <w:rPr>
          <w:rFonts w:ascii="Calibri" w:hAnsi="Calibri"/>
          <w:i/>
          <w:sz w:val="24"/>
          <w:szCs w:val="24"/>
          <w:lang w:val="nl-NL"/>
        </w:rPr>
        <w:t>two-tone</w:t>
      </w:r>
      <w:r w:rsidRPr="0030572B">
        <w:rPr>
          <w:rFonts w:ascii="Calibri" w:hAnsi="Calibri"/>
          <w:sz w:val="24"/>
          <w:szCs w:val="24"/>
          <w:lang w:val="nl-NL"/>
        </w:rPr>
        <w:t xml:space="preserve"> matten</w:t>
      </w:r>
      <w:r w:rsidR="00B5349D" w:rsidRPr="0030572B">
        <w:rPr>
          <w:rFonts w:ascii="Calibri" w:hAnsi="Calibri"/>
          <w:sz w:val="24"/>
          <w:szCs w:val="24"/>
          <w:lang w:val="nl-NL"/>
        </w:rPr>
        <w:t xml:space="preserve">. </w:t>
      </w:r>
      <w:r w:rsidRPr="0030572B">
        <w:rPr>
          <w:rFonts w:ascii="Calibri" w:hAnsi="Calibri"/>
          <w:sz w:val="24"/>
          <w:szCs w:val="24"/>
          <w:lang w:val="nl-NL"/>
        </w:rPr>
        <w:t>Tot de standaarduitrusting behoren bijvoorbeel</w:t>
      </w:r>
      <w:r w:rsidR="00B5349D" w:rsidRPr="0030572B">
        <w:rPr>
          <w:rFonts w:ascii="Calibri" w:hAnsi="Calibri"/>
          <w:sz w:val="24"/>
          <w:szCs w:val="24"/>
          <w:lang w:val="nl-NL"/>
        </w:rPr>
        <w:t xml:space="preserve">d een met leer beklede pook </w:t>
      </w:r>
      <w:r w:rsidRPr="0030572B">
        <w:rPr>
          <w:rFonts w:ascii="Calibri" w:hAnsi="Calibri"/>
          <w:sz w:val="24"/>
          <w:szCs w:val="24"/>
          <w:lang w:val="nl-NL"/>
        </w:rPr>
        <w:t xml:space="preserve">en dito stuur dat bovendien is voorzien van stuurwielbediening. Ook een Uconnect Radio Live met 7-inch touchscreen met Bluetooth, </w:t>
      </w:r>
      <w:r w:rsidR="00923A11">
        <w:rPr>
          <w:rFonts w:ascii="Calibri" w:hAnsi="Calibri"/>
          <w:sz w:val="24"/>
          <w:szCs w:val="24"/>
          <w:lang w:val="nl-NL"/>
        </w:rPr>
        <w:t xml:space="preserve">navigatie, USB en AUX </w:t>
      </w:r>
      <w:r w:rsidRPr="0030572B">
        <w:rPr>
          <w:rFonts w:ascii="Calibri" w:hAnsi="Calibri"/>
          <w:sz w:val="24"/>
          <w:szCs w:val="24"/>
          <w:lang w:val="nl-NL"/>
        </w:rPr>
        <w:t xml:space="preserve">aansluitingen maken deel uit van de uitrusting. Comfort is aan boord in de vorm van automatische </w:t>
      </w:r>
      <w:r w:rsidR="00917A7E" w:rsidRPr="0030572B">
        <w:rPr>
          <w:rFonts w:ascii="Calibri" w:hAnsi="Calibri"/>
          <w:sz w:val="24"/>
          <w:szCs w:val="24"/>
          <w:lang w:val="nl-NL"/>
        </w:rPr>
        <w:t>airconditioning</w:t>
      </w:r>
      <w:r w:rsidRPr="0030572B">
        <w:rPr>
          <w:rFonts w:ascii="Calibri" w:hAnsi="Calibri"/>
          <w:sz w:val="24"/>
          <w:szCs w:val="24"/>
          <w:lang w:val="nl-NL"/>
        </w:rPr>
        <w:t>, mistlampen en parkeersensoren achter. Verder heeft deze speciale versie de nieuwe</w:t>
      </w:r>
      <w:r w:rsidRPr="004151E8">
        <w:rPr>
          <w:rFonts w:ascii="Calibri" w:hAnsi="Calibri"/>
          <w:sz w:val="24"/>
          <w:szCs w:val="24"/>
          <w:lang w:val="nl-NL"/>
        </w:rPr>
        <w:t xml:space="preserve"> kenmerken voor modeljaar 2017: </w:t>
      </w:r>
      <w:r w:rsidR="00923A11">
        <w:rPr>
          <w:rFonts w:ascii="Calibri" w:hAnsi="Calibri"/>
          <w:sz w:val="24"/>
          <w:szCs w:val="24"/>
          <w:lang w:val="nl-NL"/>
        </w:rPr>
        <w:t xml:space="preserve">Speed Limiter en Cruise Control, </w:t>
      </w:r>
      <w:r w:rsidRPr="004151E8">
        <w:rPr>
          <w:rFonts w:ascii="Calibri" w:hAnsi="Calibri"/>
          <w:sz w:val="24"/>
          <w:szCs w:val="24"/>
          <w:lang w:val="nl-NL"/>
        </w:rPr>
        <w:t xml:space="preserve">automatisch inschakelende </w:t>
      </w:r>
      <w:r w:rsidRPr="004151E8">
        <w:rPr>
          <w:rFonts w:ascii="Calibri" w:hAnsi="Calibri"/>
          <w:sz w:val="24"/>
          <w:szCs w:val="24"/>
          <w:lang w:val="nl-NL"/>
        </w:rPr>
        <w:lastRenderedPageBreak/>
        <w:t>ruitenwissers en verlichting, bi-xenon koplampen, getinte ramen achter en een Beats Audio systeem.</w:t>
      </w:r>
    </w:p>
    <w:p w:rsidR="004151E8" w:rsidRPr="004151E8" w:rsidRDefault="004151E8" w:rsidP="004151E8">
      <w:pPr>
        <w:pStyle w:val="NoSpacing"/>
        <w:rPr>
          <w:rFonts w:ascii="Calibri" w:hAnsi="Calibri"/>
          <w:sz w:val="24"/>
          <w:szCs w:val="24"/>
          <w:lang w:val="nl-NL"/>
        </w:rPr>
      </w:pPr>
    </w:p>
    <w:p w:rsidR="00B5349D" w:rsidRDefault="004151E8" w:rsidP="004151E8">
      <w:pPr>
        <w:pStyle w:val="NoSpacing"/>
        <w:rPr>
          <w:lang w:val="nl-NL"/>
        </w:rPr>
      </w:pPr>
      <w:r w:rsidRPr="00917A7E">
        <w:rPr>
          <w:rFonts w:ascii="Calibri" w:hAnsi="Calibri"/>
          <w:sz w:val="24"/>
          <w:szCs w:val="24"/>
          <w:lang w:val="nl-NL"/>
        </w:rPr>
        <w:t xml:space="preserve">De </w:t>
      </w:r>
      <w:r w:rsidR="00917A7E" w:rsidRPr="00917A7E">
        <w:rPr>
          <w:rFonts w:ascii="Calibri" w:hAnsi="Calibri"/>
          <w:sz w:val="24"/>
          <w:szCs w:val="24"/>
          <w:lang w:val="nl-NL"/>
        </w:rPr>
        <w:t>500</w:t>
      </w:r>
      <w:r w:rsidR="00917A7E">
        <w:rPr>
          <w:rFonts w:ascii="Calibri" w:hAnsi="Calibri"/>
          <w:sz w:val="24"/>
          <w:szCs w:val="24"/>
          <w:lang w:val="nl-NL"/>
        </w:rPr>
        <w:t>-60th</w:t>
      </w:r>
      <w:r w:rsidRPr="004151E8">
        <w:rPr>
          <w:rFonts w:ascii="Calibri" w:hAnsi="Calibri"/>
          <w:sz w:val="24"/>
          <w:szCs w:val="24"/>
          <w:lang w:val="nl-NL"/>
        </w:rPr>
        <w:t xml:space="preserve"> </w:t>
      </w:r>
      <w:r w:rsidR="00BD6A02">
        <w:rPr>
          <w:rFonts w:ascii="Calibri" w:hAnsi="Calibri"/>
          <w:sz w:val="24"/>
          <w:szCs w:val="24"/>
          <w:lang w:val="nl-NL"/>
        </w:rPr>
        <w:t>is vanaf</w:t>
      </w:r>
      <w:r w:rsidR="00B5349D">
        <w:rPr>
          <w:rFonts w:ascii="Calibri" w:hAnsi="Calibri"/>
          <w:sz w:val="24"/>
          <w:szCs w:val="24"/>
          <w:lang w:val="nl-NL"/>
        </w:rPr>
        <w:t xml:space="preserve"> september leverbaar </w:t>
      </w:r>
      <w:r w:rsidR="00923A11">
        <w:rPr>
          <w:rFonts w:ascii="Calibri" w:hAnsi="Calibri"/>
          <w:sz w:val="24"/>
          <w:szCs w:val="24"/>
          <w:lang w:val="nl-NL"/>
        </w:rPr>
        <w:t>voor</w:t>
      </w:r>
      <w:r w:rsidR="00BD6A02">
        <w:rPr>
          <w:rFonts w:ascii="Calibri" w:hAnsi="Calibri"/>
          <w:sz w:val="24"/>
          <w:szCs w:val="24"/>
          <w:lang w:val="nl-NL"/>
        </w:rPr>
        <w:t xml:space="preserve"> </w:t>
      </w:r>
      <w:r w:rsidR="0030572B">
        <w:rPr>
          <w:rFonts w:ascii="Calibri" w:hAnsi="Calibri"/>
          <w:sz w:val="24"/>
          <w:szCs w:val="24"/>
          <w:lang w:val="nl-NL"/>
        </w:rPr>
        <w:t>€ 28.56</w:t>
      </w:r>
      <w:r w:rsidR="00B5349D">
        <w:rPr>
          <w:rFonts w:ascii="Calibri" w:hAnsi="Calibri"/>
          <w:sz w:val="24"/>
          <w:szCs w:val="24"/>
          <w:lang w:val="nl-NL"/>
        </w:rPr>
        <w:t xml:space="preserve">0 </w:t>
      </w:r>
      <w:r w:rsidRPr="004151E8">
        <w:rPr>
          <w:rFonts w:ascii="Calibri" w:hAnsi="Calibri"/>
          <w:sz w:val="24"/>
          <w:szCs w:val="24"/>
          <w:lang w:val="nl-NL"/>
        </w:rPr>
        <w:t xml:space="preserve">met de </w:t>
      </w:r>
      <w:r w:rsidR="00917A7E">
        <w:rPr>
          <w:rFonts w:ascii="Calibri" w:hAnsi="Calibri"/>
          <w:sz w:val="24"/>
          <w:szCs w:val="24"/>
          <w:lang w:val="nl-NL"/>
        </w:rPr>
        <w:t>80</w:t>
      </w:r>
      <w:r w:rsidR="00B5349D">
        <w:rPr>
          <w:rFonts w:ascii="Calibri" w:hAnsi="Calibri"/>
          <w:sz w:val="24"/>
          <w:szCs w:val="24"/>
          <w:lang w:val="nl-NL"/>
        </w:rPr>
        <w:t xml:space="preserve"> sterke TwinAir Turbo </w:t>
      </w:r>
      <w:r w:rsidR="00BD6A02">
        <w:rPr>
          <w:rFonts w:ascii="Calibri" w:hAnsi="Calibri"/>
          <w:sz w:val="24"/>
          <w:szCs w:val="24"/>
          <w:lang w:val="nl-NL"/>
        </w:rPr>
        <w:t xml:space="preserve">gekoppeld aan </w:t>
      </w:r>
      <w:r w:rsidRPr="004151E8">
        <w:rPr>
          <w:rFonts w:ascii="Calibri" w:hAnsi="Calibri"/>
          <w:sz w:val="24"/>
          <w:szCs w:val="24"/>
          <w:lang w:val="nl-NL"/>
        </w:rPr>
        <w:t>de geroboti</w:t>
      </w:r>
      <w:r w:rsidR="00442A3E">
        <w:rPr>
          <w:rFonts w:ascii="Calibri" w:hAnsi="Calibri"/>
          <w:sz w:val="24"/>
          <w:szCs w:val="24"/>
          <w:lang w:val="nl-NL"/>
        </w:rPr>
        <w:t>seerde Dualogic-</w:t>
      </w:r>
      <w:r w:rsidR="00B5349D">
        <w:rPr>
          <w:rFonts w:ascii="Calibri" w:hAnsi="Calibri"/>
          <w:sz w:val="24"/>
          <w:szCs w:val="24"/>
          <w:lang w:val="nl-NL"/>
        </w:rPr>
        <w:t>versnellingsbak. De totale oplage be</w:t>
      </w:r>
      <w:r w:rsidR="00205B22">
        <w:rPr>
          <w:rFonts w:ascii="Calibri" w:hAnsi="Calibri"/>
          <w:sz w:val="24"/>
          <w:szCs w:val="24"/>
          <w:lang w:val="nl-NL"/>
        </w:rPr>
        <w:t>draagt 560 exemplaren, waarvan 3</w:t>
      </w:r>
      <w:r w:rsidR="00067E8E">
        <w:rPr>
          <w:rFonts w:ascii="Calibri" w:hAnsi="Calibri"/>
          <w:sz w:val="24"/>
          <w:szCs w:val="24"/>
          <w:lang w:val="nl-NL"/>
        </w:rPr>
        <w:t>5</w:t>
      </w:r>
      <w:r w:rsidR="00B5349D">
        <w:rPr>
          <w:rFonts w:ascii="Calibri" w:hAnsi="Calibri"/>
          <w:sz w:val="24"/>
          <w:szCs w:val="24"/>
          <w:lang w:val="nl-NL"/>
        </w:rPr>
        <w:t xml:space="preserve"> voor de Nederlandse markt. </w:t>
      </w:r>
    </w:p>
    <w:p w:rsidR="004151E8" w:rsidRDefault="004151E8" w:rsidP="0032217B">
      <w:pPr>
        <w:pStyle w:val="NoSpacing"/>
        <w:rPr>
          <w:rFonts w:ascii="Calibri" w:hAnsi="Calibri"/>
          <w:sz w:val="24"/>
          <w:szCs w:val="24"/>
          <w:lang w:val="nl-NL"/>
        </w:rPr>
      </w:pPr>
    </w:p>
    <w:p w:rsidR="00EE57CD" w:rsidRPr="00B5349D" w:rsidRDefault="00B5349D" w:rsidP="0032217B">
      <w:pPr>
        <w:pStyle w:val="NoSpacing"/>
        <w:rPr>
          <w:rFonts w:ascii="Calibri" w:hAnsi="Calibri"/>
          <w:b/>
          <w:i/>
          <w:sz w:val="24"/>
          <w:szCs w:val="24"/>
          <w:lang w:val="nl-NL"/>
        </w:rPr>
      </w:pPr>
      <w:r w:rsidRPr="00B5349D">
        <w:rPr>
          <w:rFonts w:ascii="Calibri" w:hAnsi="Calibri"/>
          <w:b/>
          <w:i/>
          <w:sz w:val="24"/>
          <w:szCs w:val="24"/>
          <w:lang w:val="nl-NL"/>
        </w:rPr>
        <w:t>Over de 500</w:t>
      </w:r>
    </w:p>
    <w:p w:rsidR="0032217B" w:rsidRDefault="0032217B" w:rsidP="0032217B">
      <w:pPr>
        <w:pStyle w:val="NoSpacing"/>
        <w:rPr>
          <w:rFonts w:ascii="Calibri" w:hAnsi="Calibri"/>
          <w:sz w:val="24"/>
          <w:szCs w:val="24"/>
          <w:lang w:val="nl-NL"/>
        </w:rPr>
      </w:pPr>
      <w:r w:rsidRPr="0032217B">
        <w:rPr>
          <w:rFonts w:ascii="Calibri" w:hAnsi="Calibri"/>
          <w:sz w:val="24"/>
          <w:szCs w:val="24"/>
          <w:lang w:val="nl-NL"/>
        </w:rPr>
        <w:t>Sommige momenten zijn onvergetelijk. Een datum is echter wellicht ondergesneeuwd onder de vloed aan memorabele autojubilea: 4 juli 1957. Dit was de heuglijke dag waarop Fiat de 500 voor het eerst pro</w:t>
      </w:r>
      <w:r>
        <w:rPr>
          <w:rFonts w:ascii="Calibri" w:hAnsi="Calibri"/>
          <w:sz w:val="24"/>
          <w:szCs w:val="24"/>
          <w:lang w:val="nl-NL"/>
        </w:rPr>
        <w:t>duceerde in Turijn. De ‘grote kleine auto’</w:t>
      </w:r>
      <w:r w:rsidRPr="0032217B">
        <w:rPr>
          <w:rFonts w:ascii="Calibri" w:hAnsi="Calibri"/>
          <w:sz w:val="24"/>
          <w:szCs w:val="24"/>
          <w:lang w:val="nl-NL"/>
        </w:rPr>
        <w:t xml:space="preserve"> zou autorijden snel bereikbaar maken voor de massa. Meer dan 4 miljoen exemplaren zijn er van de klassieke 500 verkocht, maar er zit een heel verhaal achter dit getal. De 500 bracht een serie innovaties in een auto met een lengte van nog geen drie meter lengte. Niet alleen op </w:t>
      </w:r>
      <w:r w:rsidRPr="00B5349D">
        <w:rPr>
          <w:rFonts w:ascii="Calibri" w:hAnsi="Calibri"/>
          <w:i/>
          <w:sz w:val="24"/>
          <w:szCs w:val="24"/>
          <w:lang w:val="nl-NL"/>
        </w:rPr>
        <w:t>automotive</w:t>
      </w:r>
      <w:r w:rsidRPr="0032217B">
        <w:rPr>
          <w:rFonts w:ascii="Calibri" w:hAnsi="Calibri"/>
          <w:sz w:val="24"/>
          <w:szCs w:val="24"/>
          <w:lang w:val="nl-NL"/>
        </w:rPr>
        <w:t xml:space="preserve"> vlak, maar ook voor de rijders. Precies vijftig jaar later, op 4 juli 2007, heeft Fiat de populariteit van dit iconische model gebruikt om met de nieuwe 500 de succesvolle kenmerken van de oer-500 te vertalen naar de toekomst. Met revolutionair succes want in de eerste maanden van 2017 breekt de </w:t>
      </w:r>
      <w:r w:rsidR="00923A11">
        <w:rPr>
          <w:rFonts w:ascii="Calibri" w:hAnsi="Calibri"/>
          <w:sz w:val="24"/>
          <w:szCs w:val="24"/>
          <w:lang w:val="nl-NL"/>
        </w:rPr>
        <w:t xml:space="preserve">nieuwe </w:t>
      </w:r>
      <w:r w:rsidRPr="0032217B">
        <w:rPr>
          <w:rFonts w:ascii="Calibri" w:hAnsi="Calibri"/>
          <w:sz w:val="24"/>
          <w:szCs w:val="24"/>
          <w:lang w:val="nl-NL"/>
        </w:rPr>
        <w:t>500 de barrière van 2 miljoen geproduceerde exemplaren. De 500 combineert schijnbaar tegenstrijdige eigenschappen: hij is exclusief, maar toegankelijk, ele</w:t>
      </w:r>
      <w:r w:rsidR="00442A3E">
        <w:rPr>
          <w:rFonts w:ascii="Calibri" w:hAnsi="Calibri"/>
          <w:sz w:val="24"/>
          <w:szCs w:val="24"/>
          <w:lang w:val="nl-NL"/>
        </w:rPr>
        <w:t xml:space="preserve">gant en tegelijkertijd vrolijk en </w:t>
      </w:r>
      <w:r w:rsidRPr="0032217B">
        <w:rPr>
          <w:rFonts w:ascii="Calibri" w:hAnsi="Calibri"/>
          <w:sz w:val="24"/>
          <w:szCs w:val="24"/>
          <w:lang w:val="nl-NL"/>
        </w:rPr>
        <w:t>onteg</w:t>
      </w:r>
      <w:r w:rsidR="00442A3E">
        <w:rPr>
          <w:rFonts w:ascii="Calibri" w:hAnsi="Calibri"/>
          <w:sz w:val="24"/>
          <w:szCs w:val="24"/>
          <w:lang w:val="nl-NL"/>
        </w:rPr>
        <w:t>enzeggelijk Italiaans. E</w:t>
      </w:r>
      <w:r w:rsidRPr="0032217B">
        <w:rPr>
          <w:rFonts w:ascii="Calibri" w:hAnsi="Calibri"/>
          <w:sz w:val="24"/>
          <w:szCs w:val="24"/>
          <w:lang w:val="nl-NL"/>
        </w:rPr>
        <w:t>en wereldwijd verkoopsucces in meer dan 100 landen. Interessant genoeg is meer dan 80% van de 500’s verkocht buiten Italië.</w:t>
      </w:r>
      <w:r w:rsidR="008C616F">
        <w:rPr>
          <w:rFonts w:ascii="Calibri" w:hAnsi="Calibri"/>
          <w:sz w:val="24"/>
          <w:szCs w:val="24"/>
          <w:lang w:val="nl-NL"/>
        </w:rPr>
        <w:t xml:space="preserve"> </w:t>
      </w:r>
    </w:p>
    <w:p w:rsidR="00B5349D" w:rsidRDefault="00B5349D" w:rsidP="0032217B">
      <w:pPr>
        <w:pStyle w:val="NoSpacing"/>
        <w:rPr>
          <w:rFonts w:ascii="Calibri" w:hAnsi="Calibri"/>
          <w:sz w:val="24"/>
          <w:szCs w:val="24"/>
          <w:lang w:val="nl-NL"/>
        </w:rPr>
      </w:pPr>
    </w:p>
    <w:p w:rsidR="0032217B" w:rsidRPr="00442A3E" w:rsidRDefault="00442A3E" w:rsidP="003A3CCA">
      <w:pPr>
        <w:pStyle w:val="NoSpacing"/>
        <w:rPr>
          <w:rFonts w:ascii="Calibri" w:hAnsi="Calibri"/>
          <w:b/>
          <w:i/>
          <w:sz w:val="24"/>
          <w:szCs w:val="24"/>
          <w:lang w:val="nl-NL"/>
        </w:rPr>
      </w:pPr>
      <w:r w:rsidRPr="00442A3E">
        <w:rPr>
          <w:rFonts w:ascii="Calibri" w:hAnsi="Calibri"/>
          <w:b/>
          <w:i/>
          <w:sz w:val="24"/>
          <w:szCs w:val="24"/>
          <w:lang w:val="nl-NL"/>
        </w:rPr>
        <w:t>Meer informatie over de</w:t>
      </w:r>
      <w:r w:rsidR="00B5349D" w:rsidRPr="00442A3E">
        <w:rPr>
          <w:rFonts w:ascii="Calibri" w:hAnsi="Calibri"/>
          <w:b/>
          <w:i/>
          <w:sz w:val="24"/>
          <w:szCs w:val="24"/>
          <w:lang w:val="nl-NL"/>
        </w:rPr>
        <w:t xml:space="preserve"> </w:t>
      </w:r>
      <w:r w:rsidRPr="00442A3E">
        <w:rPr>
          <w:rFonts w:ascii="Calibri" w:hAnsi="Calibri"/>
          <w:b/>
          <w:i/>
          <w:sz w:val="24"/>
          <w:szCs w:val="24"/>
          <w:lang w:val="nl-NL"/>
        </w:rPr>
        <w:t xml:space="preserve">geschiedenis van de </w:t>
      </w:r>
      <w:r w:rsidR="00B5349D" w:rsidRPr="00442A3E">
        <w:rPr>
          <w:rFonts w:ascii="Calibri" w:hAnsi="Calibri"/>
          <w:b/>
          <w:i/>
          <w:sz w:val="24"/>
          <w:szCs w:val="24"/>
          <w:lang w:val="nl-NL"/>
        </w:rPr>
        <w:t xml:space="preserve">Fiat 500 </w:t>
      </w:r>
      <w:r w:rsidRPr="00442A3E">
        <w:rPr>
          <w:rFonts w:ascii="Calibri" w:hAnsi="Calibri"/>
          <w:b/>
          <w:i/>
          <w:sz w:val="24"/>
          <w:szCs w:val="24"/>
          <w:lang w:val="nl-NL"/>
        </w:rPr>
        <w:t>tref je aan in</w:t>
      </w:r>
      <w:r w:rsidR="00B5349D" w:rsidRPr="00442A3E">
        <w:rPr>
          <w:rFonts w:ascii="Calibri" w:hAnsi="Calibri"/>
          <w:b/>
          <w:i/>
          <w:sz w:val="24"/>
          <w:szCs w:val="24"/>
          <w:lang w:val="nl-NL"/>
        </w:rPr>
        <w:t xml:space="preserve"> bijgevoegd document ‘Zestig jaar Fiat 500 – tien jaar Fiat 500’</w:t>
      </w:r>
      <w:r w:rsidRPr="00442A3E">
        <w:rPr>
          <w:rFonts w:ascii="Calibri" w:hAnsi="Calibri"/>
          <w:b/>
          <w:i/>
          <w:sz w:val="24"/>
          <w:szCs w:val="24"/>
          <w:lang w:val="nl-NL"/>
        </w:rPr>
        <w:t xml:space="preserve">. </w:t>
      </w:r>
    </w:p>
    <w:p w:rsidR="004E3582" w:rsidRPr="00257FBE" w:rsidRDefault="004E3582" w:rsidP="00B0248C">
      <w:pPr>
        <w:pStyle w:val="01TEXT"/>
        <w:rPr>
          <w:rFonts w:ascii="Calibri" w:hAnsi="Calibri" w:cstheme="minorHAnsi"/>
          <w:color w:val="auto"/>
          <w:sz w:val="24"/>
          <w:szCs w:val="24"/>
          <w:lang w:val="nl-NL" w:eastAsia="en-US"/>
        </w:rPr>
      </w:pPr>
    </w:p>
    <w:p w:rsidR="00C36C67" w:rsidRPr="00257FBE" w:rsidRDefault="00C36C67" w:rsidP="00C62385">
      <w:pPr>
        <w:pStyle w:val="01TEXT"/>
        <w:jc w:val="center"/>
        <w:rPr>
          <w:rFonts w:ascii="Calibri" w:hAnsi="Calibri" w:cstheme="minorHAnsi"/>
          <w:szCs w:val="18"/>
        </w:rPr>
      </w:pPr>
      <w:r w:rsidRPr="00257FBE">
        <w:rPr>
          <w:rFonts w:ascii="Calibri" w:hAnsi="Calibri" w:cstheme="minorHAnsi"/>
          <w:szCs w:val="18"/>
        </w:rPr>
        <w:t>-----------------</w:t>
      </w:r>
      <w:r w:rsidR="00BA2155" w:rsidRPr="00257FBE">
        <w:rPr>
          <w:rFonts w:ascii="Calibri" w:hAnsi="Calibri" w:cstheme="minorHAnsi"/>
          <w:szCs w:val="18"/>
        </w:rPr>
        <w:t>----------------------</w:t>
      </w:r>
      <w:r w:rsidRPr="00257FBE">
        <w:rPr>
          <w:rFonts w:ascii="Calibri" w:hAnsi="Calibri" w:cstheme="minorHAnsi"/>
          <w:szCs w:val="18"/>
        </w:rPr>
        <w:t xml:space="preserve">--EINDE </w:t>
      </w:r>
      <w:r w:rsidR="00BA2155" w:rsidRPr="00257FBE">
        <w:rPr>
          <w:rFonts w:ascii="Calibri" w:hAnsi="Calibri" w:cstheme="minorHAnsi"/>
          <w:szCs w:val="18"/>
        </w:rPr>
        <w:t>BERICHT--------------</w:t>
      </w:r>
      <w:r w:rsidRPr="00257FBE">
        <w:rPr>
          <w:rFonts w:ascii="Calibri" w:hAnsi="Calibri" w:cstheme="minorHAnsi"/>
          <w:szCs w:val="18"/>
        </w:rPr>
        <w:t>--------------------------</w:t>
      </w:r>
    </w:p>
    <w:p w:rsidR="000742F5" w:rsidRPr="00257FBE" w:rsidRDefault="000742F5" w:rsidP="00C36C67">
      <w:pPr>
        <w:pStyle w:val="01TEXT"/>
        <w:rPr>
          <w:rFonts w:ascii="Calibri" w:hAnsi="Calibri" w:cstheme="minorHAnsi"/>
          <w:sz w:val="20"/>
          <w:szCs w:val="20"/>
        </w:rPr>
      </w:pPr>
    </w:p>
    <w:p w:rsidR="00C36C67" w:rsidRPr="00257FBE" w:rsidRDefault="00C36C67" w:rsidP="00C36C67">
      <w:pPr>
        <w:pStyle w:val="01TEXT"/>
        <w:rPr>
          <w:rFonts w:ascii="Calibri" w:hAnsi="Calibri" w:cstheme="minorHAnsi"/>
          <w:szCs w:val="18"/>
        </w:rPr>
      </w:pPr>
      <w:r w:rsidRPr="00257FBE">
        <w:rPr>
          <w:rFonts w:ascii="Calibri" w:hAnsi="Calibri" w:cstheme="minorHAnsi"/>
          <w:szCs w:val="18"/>
        </w:rPr>
        <w:t>Noot voor de redactie, niet voor publicatie:</w:t>
      </w:r>
      <w:r w:rsidR="00295084" w:rsidRPr="00257FBE">
        <w:rPr>
          <w:rFonts w:ascii="Calibri" w:hAnsi="Calibri" w:cstheme="minorHAnsi"/>
          <w:szCs w:val="18"/>
        </w:rPr>
        <w:br/>
      </w:r>
      <w:r w:rsidRPr="00257FBE">
        <w:rPr>
          <w:rFonts w:ascii="Calibri" w:hAnsi="Calibri" w:cstheme="minorHAnsi"/>
          <w:szCs w:val="18"/>
        </w:rPr>
        <w:t>Voor meer informatie kunt u contact opnemen met:</w:t>
      </w:r>
    </w:p>
    <w:p w:rsidR="007705B2" w:rsidRPr="00257FBE" w:rsidRDefault="007705B2" w:rsidP="00C36C67">
      <w:pPr>
        <w:pStyle w:val="01TEXT"/>
        <w:rPr>
          <w:rFonts w:ascii="Calibri" w:hAnsi="Calibri" w:cstheme="minorHAnsi"/>
          <w:szCs w:val="18"/>
        </w:rPr>
      </w:pPr>
    </w:p>
    <w:p w:rsidR="00C36C67" w:rsidRPr="00257FBE" w:rsidRDefault="00C36C67" w:rsidP="00C36C67">
      <w:pPr>
        <w:pStyle w:val="01TEXT"/>
        <w:rPr>
          <w:rFonts w:ascii="Calibri" w:hAnsi="Calibri" w:cstheme="minorHAnsi"/>
          <w:szCs w:val="18"/>
        </w:rPr>
      </w:pPr>
      <w:r w:rsidRPr="00257FBE">
        <w:rPr>
          <w:rFonts w:ascii="Calibri" w:hAnsi="Calibri" w:cstheme="minorHAnsi"/>
          <w:szCs w:val="18"/>
        </w:rPr>
        <w:t>Toine Damo</w:t>
      </w:r>
    </w:p>
    <w:p w:rsidR="00C36C67" w:rsidRPr="00257FBE" w:rsidRDefault="00C36C67" w:rsidP="00C36C67">
      <w:pPr>
        <w:pStyle w:val="01TEXT"/>
        <w:rPr>
          <w:rFonts w:ascii="Calibri" w:hAnsi="Calibri" w:cstheme="minorHAnsi"/>
          <w:szCs w:val="18"/>
        </w:rPr>
      </w:pPr>
      <w:r w:rsidRPr="00257FBE">
        <w:rPr>
          <w:rFonts w:ascii="Calibri" w:hAnsi="Calibri" w:cstheme="minorHAnsi"/>
          <w:szCs w:val="18"/>
        </w:rPr>
        <w:t>Public Relations Officer</w:t>
      </w:r>
    </w:p>
    <w:p w:rsidR="00C36C67" w:rsidRPr="00257FBE" w:rsidRDefault="00C36C67" w:rsidP="00C36C67">
      <w:pPr>
        <w:pStyle w:val="01TEXT"/>
        <w:rPr>
          <w:rFonts w:ascii="Calibri" w:hAnsi="Calibri" w:cstheme="minorHAnsi"/>
          <w:szCs w:val="18"/>
        </w:rPr>
      </w:pPr>
      <w:r w:rsidRPr="00257FBE">
        <w:rPr>
          <w:rFonts w:ascii="Calibri" w:hAnsi="Calibri" w:cstheme="minorHAnsi"/>
          <w:szCs w:val="18"/>
        </w:rPr>
        <w:t>T:</w:t>
      </w:r>
      <w:r w:rsidRPr="00257FBE">
        <w:rPr>
          <w:rFonts w:ascii="Calibri" w:hAnsi="Calibri" w:cstheme="minorHAnsi"/>
          <w:szCs w:val="18"/>
        </w:rPr>
        <w:tab/>
        <w:t>+31 (0) 20 3421 864</w:t>
      </w:r>
      <w:r w:rsidR="00295084" w:rsidRPr="00257FBE">
        <w:rPr>
          <w:rFonts w:ascii="Calibri" w:hAnsi="Calibri" w:cstheme="minorHAnsi"/>
          <w:szCs w:val="18"/>
        </w:rPr>
        <w:br/>
      </w:r>
      <w:r w:rsidRPr="00257FBE">
        <w:rPr>
          <w:rFonts w:ascii="Calibri" w:hAnsi="Calibri" w:cstheme="minorHAnsi"/>
          <w:szCs w:val="18"/>
        </w:rPr>
        <w:t xml:space="preserve">M: </w:t>
      </w:r>
      <w:r w:rsidRPr="00257FBE">
        <w:rPr>
          <w:rFonts w:ascii="Calibri" w:hAnsi="Calibri" w:cstheme="minorHAnsi"/>
          <w:szCs w:val="18"/>
        </w:rPr>
        <w:tab/>
        <w:t>+31 (0) 6 29 584 772</w:t>
      </w:r>
    </w:p>
    <w:p w:rsidR="00C36C67" w:rsidRPr="00257FBE" w:rsidRDefault="00C36C67" w:rsidP="00C36C67">
      <w:pPr>
        <w:pStyle w:val="01TEXT"/>
        <w:rPr>
          <w:rFonts w:ascii="Calibri" w:hAnsi="Calibri" w:cstheme="minorHAnsi"/>
          <w:szCs w:val="18"/>
        </w:rPr>
      </w:pPr>
      <w:r w:rsidRPr="00257FBE">
        <w:rPr>
          <w:rFonts w:ascii="Calibri" w:hAnsi="Calibri" w:cstheme="minorHAnsi"/>
          <w:szCs w:val="18"/>
        </w:rPr>
        <w:t xml:space="preserve">E: </w:t>
      </w:r>
      <w:r w:rsidRPr="00257FBE">
        <w:rPr>
          <w:rFonts w:ascii="Calibri" w:hAnsi="Calibri" w:cstheme="minorHAnsi"/>
          <w:szCs w:val="18"/>
        </w:rPr>
        <w:tab/>
        <w:t>toine.damo@fcagroup.com</w:t>
      </w:r>
    </w:p>
    <w:p w:rsidR="00C36C67" w:rsidRPr="00257FBE" w:rsidRDefault="00C36C67" w:rsidP="00C36C67">
      <w:pPr>
        <w:pStyle w:val="01TEXT"/>
        <w:rPr>
          <w:rFonts w:ascii="Calibri" w:hAnsi="Calibri" w:cstheme="minorHAnsi"/>
          <w:szCs w:val="18"/>
        </w:rPr>
      </w:pPr>
      <w:r w:rsidRPr="00257FBE">
        <w:rPr>
          <w:rFonts w:ascii="Calibri" w:hAnsi="Calibri" w:cstheme="minorHAnsi"/>
          <w:szCs w:val="18"/>
        </w:rPr>
        <w:t>W:</w:t>
      </w:r>
      <w:r w:rsidRPr="00257FBE">
        <w:rPr>
          <w:rFonts w:ascii="Calibri" w:hAnsi="Calibri" w:cstheme="minorHAnsi"/>
          <w:szCs w:val="18"/>
        </w:rPr>
        <w:tab/>
        <w:t>www.fiatpress.nl</w:t>
      </w:r>
    </w:p>
    <w:p w:rsidR="00C36C67" w:rsidRPr="00257FBE" w:rsidRDefault="00C36C67" w:rsidP="00C36C67">
      <w:pPr>
        <w:rPr>
          <w:rFonts w:ascii="Calibri" w:hAnsi="Calibri" w:cstheme="minorHAnsi"/>
          <w:szCs w:val="18"/>
        </w:rPr>
      </w:pPr>
    </w:p>
    <w:p w:rsidR="00C36C67" w:rsidRPr="00257FBE" w:rsidRDefault="00C36C67" w:rsidP="00C36C67">
      <w:pPr>
        <w:spacing w:line="240" w:lineRule="auto"/>
        <w:rPr>
          <w:rFonts w:ascii="Calibri" w:eastAsiaTheme="minorHAnsi" w:hAnsi="Calibri" w:cstheme="minorHAnsi"/>
          <w:color w:val="auto"/>
          <w:sz w:val="24"/>
          <w:szCs w:val="24"/>
          <w:lang w:eastAsia="en-US"/>
        </w:rPr>
      </w:pPr>
      <w:r w:rsidRPr="00257FBE">
        <w:rPr>
          <w:rFonts w:ascii="Calibri" w:eastAsiaTheme="minorHAnsi" w:hAnsi="Calibri" w:cstheme="minorHAnsi"/>
          <w:noProof/>
          <w:color w:val="auto"/>
          <w:sz w:val="24"/>
          <w:szCs w:val="24"/>
          <w:lang w:val="en-US" w:eastAsia="en-US"/>
        </w:rPr>
        <w:drawing>
          <wp:inline distT="0" distB="0" distL="0" distR="0" wp14:anchorId="11C2686B" wp14:editId="6A2C888A">
            <wp:extent cx="254726" cy="254726"/>
            <wp:effectExtent l="0" t="0" r="0" b="0"/>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257FBE">
        <w:rPr>
          <w:rFonts w:ascii="Calibri" w:eastAsiaTheme="minorHAnsi" w:hAnsi="Calibri" w:cstheme="minorHAnsi"/>
          <w:color w:val="auto"/>
          <w:sz w:val="24"/>
          <w:szCs w:val="24"/>
          <w:lang w:eastAsia="en-US"/>
        </w:rPr>
        <w:tab/>
      </w:r>
      <w:r w:rsidRPr="00257FBE">
        <w:rPr>
          <w:rFonts w:ascii="Calibri" w:hAnsi="Calibri" w:cstheme="minorHAnsi"/>
          <w:noProof/>
          <w:sz w:val="24"/>
          <w:szCs w:val="24"/>
          <w:lang w:val="en-US" w:eastAsia="en-US"/>
        </w:rPr>
        <w:drawing>
          <wp:inline distT="0" distB="0" distL="0" distR="0" wp14:anchorId="497F14C3" wp14:editId="2B4C55A2">
            <wp:extent cx="267789" cy="267789"/>
            <wp:effectExtent l="0" t="0" r="0" b="0"/>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257FBE">
        <w:rPr>
          <w:rFonts w:ascii="Calibri" w:eastAsiaTheme="minorHAnsi" w:hAnsi="Calibri" w:cstheme="minorHAnsi"/>
          <w:color w:val="auto"/>
          <w:sz w:val="24"/>
          <w:szCs w:val="24"/>
          <w:lang w:eastAsia="en-US"/>
        </w:rPr>
        <w:tab/>
      </w:r>
      <w:r w:rsidRPr="00257FBE">
        <w:rPr>
          <w:rFonts w:ascii="Calibri" w:eastAsiaTheme="minorHAnsi" w:hAnsi="Calibri" w:cstheme="minorHAnsi"/>
          <w:noProof/>
          <w:color w:val="auto"/>
          <w:sz w:val="24"/>
          <w:szCs w:val="24"/>
          <w:lang w:val="en-US" w:eastAsia="en-US"/>
        </w:rPr>
        <w:drawing>
          <wp:inline distT="0" distB="0" distL="0" distR="0" wp14:anchorId="2A7DE4B2" wp14:editId="3ABB4706">
            <wp:extent cx="300446" cy="248195"/>
            <wp:effectExtent l="0" t="0" r="4445"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257FBE">
        <w:rPr>
          <w:rFonts w:ascii="Calibri" w:eastAsiaTheme="minorHAnsi" w:hAnsi="Calibri" w:cstheme="minorHAnsi"/>
          <w:color w:val="auto"/>
          <w:sz w:val="24"/>
          <w:szCs w:val="24"/>
          <w:lang w:eastAsia="en-US"/>
        </w:rPr>
        <w:tab/>
      </w:r>
      <w:r w:rsidRPr="00257FBE">
        <w:rPr>
          <w:rFonts w:ascii="Calibri" w:eastAsiaTheme="minorHAnsi" w:hAnsi="Calibri" w:cstheme="minorHAnsi"/>
          <w:noProof/>
          <w:color w:val="auto"/>
          <w:sz w:val="24"/>
          <w:szCs w:val="24"/>
          <w:lang w:val="en-US" w:eastAsia="en-US"/>
        </w:rPr>
        <w:drawing>
          <wp:inline distT="0" distB="0" distL="0" distR="0" wp14:anchorId="3DA07A29" wp14:editId="507B4D96">
            <wp:extent cx="287383" cy="287383"/>
            <wp:effectExtent l="0" t="0" r="0" b="0"/>
            <wp:docPr id="10" name="Picture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257FBE">
        <w:rPr>
          <w:rFonts w:ascii="Calibri" w:eastAsiaTheme="minorHAnsi" w:hAnsi="Calibri" w:cstheme="minorHAnsi"/>
          <w:color w:val="auto"/>
          <w:sz w:val="24"/>
          <w:szCs w:val="24"/>
          <w:lang w:eastAsia="en-US"/>
        </w:rPr>
        <w:tab/>
      </w:r>
    </w:p>
    <w:p w:rsidR="007368CD" w:rsidRPr="00257FBE" w:rsidRDefault="007368CD" w:rsidP="00B12B4A">
      <w:pPr>
        <w:spacing w:line="240" w:lineRule="auto"/>
        <w:rPr>
          <w:rFonts w:ascii="Calibri" w:eastAsiaTheme="minorHAnsi" w:hAnsi="Calibri" w:cstheme="minorHAnsi"/>
          <w:color w:val="auto"/>
          <w:sz w:val="24"/>
          <w:szCs w:val="24"/>
          <w:lang w:val="nl-NL" w:eastAsia="en-US"/>
        </w:rPr>
      </w:pPr>
    </w:p>
    <w:sectPr w:rsidR="007368CD" w:rsidRPr="00257FBE" w:rsidSect="007368CD">
      <w:headerReference w:type="default" r:id="rId19"/>
      <w:footerReference w:type="default" r:id="rId20"/>
      <w:head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393B6E09" wp14:editId="37F9248A">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8C616F" w:rsidRDefault="008C616F" w:rsidP="007368CD">
                          <w:pPr>
                            <w:pStyle w:val="01PRESSRELEASE"/>
                            <w:jc w:val="both"/>
                            <w:rPr>
                              <w:rFonts w:ascii="Calibri" w:hAnsi="Calibri"/>
                            </w:rPr>
                          </w:pPr>
                          <w:r>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8C616F" w:rsidRDefault="008C616F" w:rsidP="007368CD">
                    <w:pPr>
                      <w:pStyle w:val="01PRESSRELEASE"/>
                      <w:jc w:val="both"/>
                      <w:rPr>
                        <w:rFonts w:ascii="Calibri" w:hAnsi="Calibri"/>
                      </w:rPr>
                    </w:pPr>
                    <w:r>
                      <w:rPr>
                        <w:rFonts w:ascii="Calibri" w:hAnsi="Calibri"/>
                      </w:rP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BFB90BB" wp14:editId="2CEC4487">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7F0DCCC6" wp14:editId="4F75D1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5E1A2A1" wp14:editId="6C29028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7C53FC64" wp14:editId="3D067D7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257FBE" w:rsidRDefault="00B0248C" w:rsidP="007368CD">
                          <w:pPr>
                            <w:pStyle w:val="01PRESSRELEASE"/>
                            <w:jc w:val="both"/>
                            <w:rPr>
                              <w:rFonts w:ascii="Calibri" w:hAnsi="Calibri"/>
                              <w:szCs w:val="28"/>
                            </w:rPr>
                          </w:pPr>
                          <w:r w:rsidRPr="00257FBE">
                            <w:rPr>
                              <w:rFonts w:ascii="Calibri" w:hAnsi="Calibri"/>
                              <w:szCs w:val="28"/>
                            </w:rPr>
                            <w:t>PERS</w:t>
                          </w:r>
                          <w:r w:rsidR="00257FBE" w:rsidRPr="00257FBE">
                            <w:rPr>
                              <w:rFonts w:ascii="Calibri" w:hAnsi="Calibri"/>
                              <w:szCs w:val="28"/>
                            </w:rPr>
                            <w:t>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257FBE" w:rsidRDefault="00B0248C" w:rsidP="007368CD">
                    <w:pPr>
                      <w:pStyle w:val="01PRESSRELEASE"/>
                      <w:jc w:val="both"/>
                      <w:rPr>
                        <w:rFonts w:ascii="Calibri" w:hAnsi="Calibri"/>
                        <w:szCs w:val="28"/>
                      </w:rPr>
                    </w:pPr>
                    <w:r w:rsidRPr="00257FBE">
                      <w:rPr>
                        <w:rFonts w:ascii="Calibri" w:hAnsi="Calibri"/>
                        <w:szCs w:val="28"/>
                      </w:rPr>
                      <w:t>PERS</w:t>
                    </w:r>
                    <w:r w:rsidR="00257FBE" w:rsidRPr="00257FBE">
                      <w:rPr>
                        <w:rFonts w:ascii="Calibri" w:hAnsi="Calibri"/>
                        <w:szCs w:val="28"/>
                      </w:rPr>
                      <w:t>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D072E4B" wp14:editId="5787CFB5">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0383224" wp14:editId="56E84B52">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289E6421" wp14:editId="5F740992">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2A7687"/>
    <w:multiLevelType w:val="hybridMultilevel"/>
    <w:tmpl w:val="3AC641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938CF"/>
    <w:multiLevelType w:val="hybridMultilevel"/>
    <w:tmpl w:val="B910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9"/>
  </w:num>
  <w:num w:numId="6">
    <w:abstractNumId w:val="2"/>
  </w:num>
  <w:num w:numId="7">
    <w:abstractNumId w:val="1"/>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13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34F6"/>
    <w:rsid w:val="00015096"/>
    <w:rsid w:val="00026967"/>
    <w:rsid w:val="00034379"/>
    <w:rsid w:val="00034891"/>
    <w:rsid w:val="0003558A"/>
    <w:rsid w:val="00041FE9"/>
    <w:rsid w:val="000531EA"/>
    <w:rsid w:val="00060EBB"/>
    <w:rsid w:val="00063473"/>
    <w:rsid w:val="00067E8E"/>
    <w:rsid w:val="00074113"/>
    <w:rsid w:val="000742F5"/>
    <w:rsid w:val="00080AD3"/>
    <w:rsid w:val="00084861"/>
    <w:rsid w:val="0009236B"/>
    <w:rsid w:val="000A1715"/>
    <w:rsid w:val="000A43CD"/>
    <w:rsid w:val="000B11F5"/>
    <w:rsid w:val="000C1199"/>
    <w:rsid w:val="000C2B87"/>
    <w:rsid w:val="000C65B9"/>
    <w:rsid w:val="000C773B"/>
    <w:rsid w:val="000D1478"/>
    <w:rsid w:val="000D1D5E"/>
    <w:rsid w:val="000D64F9"/>
    <w:rsid w:val="000E2908"/>
    <w:rsid w:val="000E50CE"/>
    <w:rsid w:val="000E64B9"/>
    <w:rsid w:val="000F46D4"/>
    <w:rsid w:val="00115FF3"/>
    <w:rsid w:val="0011681D"/>
    <w:rsid w:val="00120B7D"/>
    <w:rsid w:val="00121395"/>
    <w:rsid w:val="00122599"/>
    <w:rsid w:val="001245E2"/>
    <w:rsid w:val="00135502"/>
    <w:rsid w:val="00137D1E"/>
    <w:rsid w:val="0015358D"/>
    <w:rsid w:val="001701E0"/>
    <w:rsid w:val="00170D3A"/>
    <w:rsid w:val="001721A3"/>
    <w:rsid w:val="00172DA7"/>
    <w:rsid w:val="001750B9"/>
    <w:rsid w:val="0017669F"/>
    <w:rsid w:val="00181E84"/>
    <w:rsid w:val="00182846"/>
    <w:rsid w:val="001935E2"/>
    <w:rsid w:val="00195745"/>
    <w:rsid w:val="00196E62"/>
    <w:rsid w:val="0019740E"/>
    <w:rsid w:val="001A6EE0"/>
    <w:rsid w:val="001B0CD9"/>
    <w:rsid w:val="001C25CD"/>
    <w:rsid w:val="001C64DD"/>
    <w:rsid w:val="001D0938"/>
    <w:rsid w:val="001D4421"/>
    <w:rsid w:val="001D56F3"/>
    <w:rsid w:val="001E1461"/>
    <w:rsid w:val="001E1998"/>
    <w:rsid w:val="001E37C5"/>
    <w:rsid w:val="001E5FC1"/>
    <w:rsid w:val="00203656"/>
    <w:rsid w:val="00205B22"/>
    <w:rsid w:val="00210A24"/>
    <w:rsid w:val="00234874"/>
    <w:rsid w:val="00235B51"/>
    <w:rsid w:val="00241A6E"/>
    <w:rsid w:val="00253C1F"/>
    <w:rsid w:val="00257FBE"/>
    <w:rsid w:val="00267FD5"/>
    <w:rsid w:val="002734A2"/>
    <w:rsid w:val="0027496C"/>
    <w:rsid w:val="00283BC2"/>
    <w:rsid w:val="00284E1E"/>
    <w:rsid w:val="00294B06"/>
    <w:rsid w:val="00295084"/>
    <w:rsid w:val="0029685A"/>
    <w:rsid w:val="0029685F"/>
    <w:rsid w:val="002A0866"/>
    <w:rsid w:val="002A45BD"/>
    <w:rsid w:val="002A5947"/>
    <w:rsid w:val="002A636C"/>
    <w:rsid w:val="002B6460"/>
    <w:rsid w:val="002C3291"/>
    <w:rsid w:val="002D1231"/>
    <w:rsid w:val="002D19CD"/>
    <w:rsid w:val="002E4B86"/>
    <w:rsid w:val="002E57E4"/>
    <w:rsid w:val="002E7A1E"/>
    <w:rsid w:val="00303255"/>
    <w:rsid w:val="003054E0"/>
    <w:rsid w:val="0030572B"/>
    <w:rsid w:val="00305C8B"/>
    <w:rsid w:val="00314464"/>
    <w:rsid w:val="003147C6"/>
    <w:rsid w:val="0031506A"/>
    <w:rsid w:val="00317AAC"/>
    <w:rsid w:val="0032217B"/>
    <w:rsid w:val="003308EC"/>
    <w:rsid w:val="0034455C"/>
    <w:rsid w:val="00354843"/>
    <w:rsid w:val="00361DE3"/>
    <w:rsid w:val="003669F1"/>
    <w:rsid w:val="00370917"/>
    <w:rsid w:val="00374302"/>
    <w:rsid w:val="00375E15"/>
    <w:rsid w:val="00390161"/>
    <w:rsid w:val="0039743F"/>
    <w:rsid w:val="003A3CCA"/>
    <w:rsid w:val="003A759A"/>
    <w:rsid w:val="003B3607"/>
    <w:rsid w:val="003B488D"/>
    <w:rsid w:val="003B5E46"/>
    <w:rsid w:val="003B6F4F"/>
    <w:rsid w:val="003D51FF"/>
    <w:rsid w:val="003F589B"/>
    <w:rsid w:val="003F6E28"/>
    <w:rsid w:val="003F74D7"/>
    <w:rsid w:val="004002DB"/>
    <w:rsid w:val="004029EE"/>
    <w:rsid w:val="00404B59"/>
    <w:rsid w:val="004064CD"/>
    <w:rsid w:val="00406709"/>
    <w:rsid w:val="004109DB"/>
    <w:rsid w:val="004151E8"/>
    <w:rsid w:val="00415FB7"/>
    <w:rsid w:val="00426FD1"/>
    <w:rsid w:val="004379B1"/>
    <w:rsid w:val="0044054A"/>
    <w:rsid w:val="00442A3E"/>
    <w:rsid w:val="00445CE1"/>
    <w:rsid w:val="00447657"/>
    <w:rsid w:val="004532C4"/>
    <w:rsid w:val="004533A4"/>
    <w:rsid w:val="00454C64"/>
    <w:rsid w:val="0045527B"/>
    <w:rsid w:val="00455B9A"/>
    <w:rsid w:val="00463E24"/>
    <w:rsid w:val="004838D5"/>
    <w:rsid w:val="00483A50"/>
    <w:rsid w:val="004906AE"/>
    <w:rsid w:val="00490D01"/>
    <w:rsid w:val="00491521"/>
    <w:rsid w:val="004929B3"/>
    <w:rsid w:val="00495A7E"/>
    <w:rsid w:val="004A269D"/>
    <w:rsid w:val="004A30F2"/>
    <w:rsid w:val="004B09B7"/>
    <w:rsid w:val="004B296D"/>
    <w:rsid w:val="004B2FC0"/>
    <w:rsid w:val="004B50B6"/>
    <w:rsid w:val="004B698E"/>
    <w:rsid w:val="004C294B"/>
    <w:rsid w:val="004C4A41"/>
    <w:rsid w:val="004C7EEC"/>
    <w:rsid w:val="004D03D3"/>
    <w:rsid w:val="004D4D82"/>
    <w:rsid w:val="004E3582"/>
    <w:rsid w:val="004E6D9D"/>
    <w:rsid w:val="004E7301"/>
    <w:rsid w:val="004F356C"/>
    <w:rsid w:val="004F4BD0"/>
    <w:rsid w:val="005028CD"/>
    <w:rsid w:val="00504E20"/>
    <w:rsid w:val="005202DA"/>
    <w:rsid w:val="00525741"/>
    <w:rsid w:val="00526039"/>
    <w:rsid w:val="005319A6"/>
    <w:rsid w:val="005379B7"/>
    <w:rsid w:val="00544E05"/>
    <w:rsid w:val="00551203"/>
    <w:rsid w:val="00551A3E"/>
    <w:rsid w:val="00552B7B"/>
    <w:rsid w:val="005568D0"/>
    <w:rsid w:val="00560442"/>
    <w:rsid w:val="00562FC0"/>
    <w:rsid w:val="005663D5"/>
    <w:rsid w:val="00570BB3"/>
    <w:rsid w:val="0057163D"/>
    <w:rsid w:val="0057590B"/>
    <w:rsid w:val="0057645B"/>
    <w:rsid w:val="00580C3F"/>
    <w:rsid w:val="00581DB3"/>
    <w:rsid w:val="00596945"/>
    <w:rsid w:val="005C0F59"/>
    <w:rsid w:val="005C3864"/>
    <w:rsid w:val="005C5F92"/>
    <w:rsid w:val="005D1569"/>
    <w:rsid w:val="005D31CC"/>
    <w:rsid w:val="005D5E79"/>
    <w:rsid w:val="006024E7"/>
    <w:rsid w:val="00606241"/>
    <w:rsid w:val="00606370"/>
    <w:rsid w:val="0061736B"/>
    <w:rsid w:val="00620A25"/>
    <w:rsid w:val="00622820"/>
    <w:rsid w:val="006273BF"/>
    <w:rsid w:val="0062779A"/>
    <w:rsid w:val="00631A8C"/>
    <w:rsid w:val="00640400"/>
    <w:rsid w:val="006453E4"/>
    <w:rsid w:val="00654988"/>
    <w:rsid w:val="00660CC7"/>
    <w:rsid w:val="00684F2E"/>
    <w:rsid w:val="00686BE7"/>
    <w:rsid w:val="00692D20"/>
    <w:rsid w:val="0069771C"/>
    <w:rsid w:val="006A0B99"/>
    <w:rsid w:val="006A4755"/>
    <w:rsid w:val="006A4B27"/>
    <w:rsid w:val="006A537B"/>
    <w:rsid w:val="006B2096"/>
    <w:rsid w:val="006B6201"/>
    <w:rsid w:val="006C5B1E"/>
    <w:rsid w:val="006D4712"/>
    <w:rsid w:val="006D5117"/>
    <w:rsid w:val="006E3BB7"/>
    <w:rsid w:val="006E5965"/>
    <w:rsid w:val="006F343F"/>
    <w:rsid w:val="007002C9"/>
    <w:rsid w:val="00702194"/>
    <w:rsid w:val="00704291"/>
    <w:rsid w:val="0070714E"/>
    <w:rsid w:val="00717796"/>
    <w:rsid w:val="007368CD"/>
    <w:rsid w:val="0074153A"/>
    <w:rsid w:val="00746F75"/>
    <w:rsid w:val="007614C7"/>
    <w:rsid w:val="00765988"/>
    <w:rsid w:val="007705B2"/>
    <w:rsid w:val="007722C3"/>
    <w:rsid w:val="00774731"/>
    <w:rsid w:val="00780B8E"/>
    <w:rsid w:val="0078278B"/>
    <w:rsid w:val="00790398"/>
    <w:rsid w:val="007930B7"/>
    <w:rsid w:val="00797DF1"/>
    <w:rsid w:val="007A31E9"/>
    <w:rsid w:val="007B2595"/>
    <w:rsid w:val="007B4256"/>
    <w:rsid w:val="007C2537"/>
    <w:rsid w:val="007C76F2"/>
    <w:rsid w:val="007D2E2F"/>
    <w:rsid w:val="007F2F35"/>
    <w:rsid w:val="007F7FC9"/>
    <w:rsid w:val="00802151"/>
    <w:rsid w:val="008036ED"/>
    <w:rsid w:val="00824C1F"/>
    <w:rsid w:val="00831B39"/>
    <w:rsid w:val="00855D13"/>
    <w:rsid w:val="00856BB7"/>
    <w:rsid w:val="00860DDA"/>
    <w:rsid w:val="008654A1"/>
    <w:rsid w:val="008654C3"/>
    <w:rsid w:val="00877C6A"/>
    <w:rsid w:val="00891333"/>
    <w:rsid w:val="008B0DD1"/>
    <w:rsid w:val="008C616F"/>
    <w:rsid w:val="008D7C40"/>
    <w:rsid w:val="008E21FB"/>
    <w:rsid w:val="008F0581"/>
    <w:rsid w:val="008F3F4C"/>
    <w:rsid w:val="009027AC"/>
    <w:rsid w:val="00906C4A"/>
    <w:rsid w:val="009138BA"/>
    <w:rsid w:val="009168E2"/>
    <w:rsid w:val="00917A7E"/>
    <w:rsid w:val="00921214"/>
    <w:rsid w:val="00923A11"/>
    <w:rsid w:val="00923CA4"/>
    <w:rsid w:val="00924EBC"/>
    <w:rsid w:val="009369CE"/>
    <w:rsid w:val="00953BF0"/>
    <w:rsid w:val="00954092"/>
    <w:rsid w:val="00954916"/>
    <w:rsid w:val="009558AF"/>
    <w:rsid w:val="009601A8"/>
    <w:rsid w:val="009650E8"/>
    <w:rsid w:val="009839D0"/>
    <w:rsid w:val="009853DD"/>
    <w:rsid w:val="00993058"/>
    <w:rsid w:val="0099695F"/>
    <w:rsid w:val="009A3550"/>
    <w:rsid w:val="009A4EA1"/>
    <w:rsid w:val="009A5F96"/>
    <w:rsid w:val="009A6FE6"/>
    <w:rsid w:val="009B0C88"/>
    <w:rsid w:val="009B23D1"/>
    <w:rsid w:val="009B46BB"/>
    <w:rsid w:val="009C5738"/>
    <w:rsid w:val="009C611A"/>
    <w:rsid w:val="009D004D"/>
    <w:rsid w:val="009D2674"/>
    <w:rsid w:val="009E1C38"/>
    <w:rsid w:val="009E2E50"/>
    <w:rsid w:val="009E553D"/>
    <w:rsid w:val="009F56CA"/>
    <w:rsid w:val="009F63E7"/>
    <w:rsid w:val="00A02101"/>
    <w:rsid w:val="00A13041"/>
    <w:rsid w:val="00A158B9"/>
    <w:rsid w:val="00A22D91"/>
    <w:rsid w:val="00A241A7"/>
    <w:rsid w:val="00A37749"/>
    <w:rsid w:val="00A401D9"/>
    <w:rsid w:val="00A463AE"/>
    <w:rsid w:val="00A531D3"/>
    <w:rsid w:val="00A6382B"/>
    <w:rsid w:val="00A6562A"/>
    <w:rsid w:val="00A65AFE"/>
    <w:rsid w:val="00A65E93"/>
    <w:rsid w:val="00A67A2F"/>
    <w:rsid w:val="00A90FB7"/>
    <w:rsid w:val="00A91C78"/>
    <w:rsid w:val="00A95498"/>
    <w:rsid w:val="00A961A4"/>
    <w:rsid w:val="00AA36ED"/>
    <w:rsid w:val="00AC7254"/>
    <w:rsid w:val="00AD3BCE"/>
    <w:rsid w:val="00AE3C7A"/>
    <w:rsid w:val="00B0248C"/>
    <w:rsid w:val="00B12B4A"/>
    <w:rsid w:val="00B16C6F"/>
    <w:rsid w:val="00B20096"/>
    <w:rsid w:val="00B21C87"/>
    <w:rsid w:val="00B2571E"/>
    <w:rsid w:val="00B42F6F"/>
    <w:rsid w:val="00B45A4E"/>
    <w:rsid w:val="00B467E1"/>
    <w:rsid w:val="00B5349D"/>
    <w:rsid w:val="00B55271"/>
    <w:rsid w:val="00B55A28"/>
    <w:rsid w:val="00B56CCF"/>
    <w:rsid w:val="00B648BA"/>
    <w:rsid w:val="00B81DB7"/>
    <w:rsid w:val="00BA1EFD"/>
    <w:rsid w:val="00BA2155"/>
    <w:rsid w:val="00BB2A6F"/>
    <w:rsid w:val="00BB5C2E"/>
    <w:rsid w:val="00BB633B"/>
    <w:rsid w:val="00BC49F8"/>
    <w:rsid w:val="00BC5645"/>
    <w:rsid w:val="00BC6EAC"/>
    <w:rsid w:val="00BD5270"/>
    <w:rsid w:val="00BD6A02"/>
    <w:rsid w:val="00BE7575"/>
    <w:rsid w:val="00BF0F5B"/>
    <w:rsid w:val="00C05B9D"/>
    <w:rsid w:val="00C062E8"/>
    <w:rsid w:val="00C12749"/>
    <w:rsid w:val="00C246A6"/>
    <w:rsid w:val="00C352BF"/>
    <w:rsid w:val="00C36C67"/>
    <w:rsid w:val="00C37578"/>
    <w:rsid w:val="00C37C4E"/>
    <w:rsid w:val="00C51413"/>
    <w:rsid w:val="00C540AD"/>
    <w:rsid w:val="00C6017E"/>
    <w:rsid w:val="00C62385"/>
    <w:rsid w:val="00C651F0"/>
    <w:rsid w:val="00C6722A"/>
    <w:rsid w:val="00C728B2"/>
    <w:rsid w:val="00C81D5B"/>
    <w:rsid w:val="00C86153"/>
    <w:rsid w:val="00C86DE9"/>
    <w:rsid w:val="00C950DA"/>
    <w:rsid w:val="00C978A7"/>
    <w:rsid w:val="00CA69B4"/>
    <w:rsid w:val="00CB6E59"/>
    <w:rsid w:val="00CC36A5"/>
    <w:rsid w:val="00CC3A2C"/>
    <w:rsid w:val="00CE08E6"/>
    <w:rsid w:val="00CE3A3F"/>
    <w:rsid w:val="00CE4A6E"/>
    <w:rsid w:val="00CE62EC"/>
    <w:rsid w:val="00CE7B64"/>
    <w:rsid w:val="00CF4DFE"/>
    <w:rsid w:val="00CF72C6"/>
    <w:rsid w:val="00D01C06"/>
    <w:rsid w:val="00D1532F"/>
    <w:rsid w:val="00D15CFA"/>
    <w:rsid w:val="00D17C6A"/>
    <w:rsid w:val="00D22235"/>
    <w:rsid w:val="00D26601"/>
    <w:rsid w:val="00D27380"/>
    <w:rsid w:val="00D27435"/>
    <w:rsid w:val="00D34BB5"/>
    <w:rsid w:val="00D44212"/>
    <w:rsid w:val="00D44FFC"/>
    <w:rsid w:val="00D56E28"/>
    <w:rsid w:val="00D63EF9"/>
    <w:rsid w:val="00D64274"/>
    <w:rsid w:val="00D72CA1"/>
    <w:rsid w:val="00D81FCD"/>
    <w:rsid w:val="00D82C2D"/>
    <w:rsid w:val="00D83EA2"/>
    <w:rsid w:val="00D86146"/>
    <w:rsid w:val="00D87AE5"/>
    <w:rsid w:val="00D90126"/>
    <w:rsid w:val="00D955D3"/>
    <w:rsid w:val="00DA1E18"/>
    <w:rsid w:val="00DB5C43"/>
    <w:rsid w:val="00DC4EEE"/>
    <w:rsid w:val="00DE75A1"/>
    <w:rsid w:val="00DF216F"/>
    <w:rsid w:val="00DF3D26"/>
    <w:rsid w:val="00DF53E2"/>
    <w:rsid w:val="00DF679A"/>
    <w:rsid w:val="00DF7150"/>
    <w:rsid w:val="00E02BDC"/>
    <w:rsid w:val="00E04412"/>
    <w:rsid w:val="00E119CA"/>
    <w:rsid w:val="00E13C8D"/>
    <w:rsid w:val="00E176D3"/>
    <w:rsid w:val="00E24B4F"/>
    <w:rsid w:val="00E264F4"/>
    <w:rsid w:val="00E30288"/>
    <w:rsid w:val="00E462F6"/>
    <w:rsid w:val="00E627AE"/>
    <w:rsid w:val="00E81717"/>
    <w:rsid w:val="00E921F7"/>
    <w:rsid w:val="00EA1C8F"/>
    <w:rsid w:val="00EA6770"/>
    <w:rsid w:val="00EA730F"/>
    <w:rsid w:val="00EB47ED"/>
    <w:rsid w:val="00EC3407"/>
    <w:rsid w:val="00ED417A"/>
    <w:rsid w:val="00ED4F04"/>
    <w:rsid w:val="00ED55A3"/>
    <w:rsid w:val="00EE2AE2"/>
    <w:rsid w:val="00EE537E"/>
    <w:rsid w:val="00EE57CD"/>
    <w:rsid w:val="00EF1F55"/>
    <w:rsid w:val="00EF3F27"/>
    <w:rsid w:val="00EF507C"/>
    <w:rsid w:val="00F0446D"/>
    <w:rsid w:val="00F04EFD"/>
    <w:rsid w:val="00F2472C"/>
    <w:rsid w:val="00F26181"/>
    <w:rsid w:val="00F27205"/>
    <w:rsid w:val="00F41E12"/>
    <w:rsid w:val="00F52F0D"/>
    <w:rsid w:val="00F5515A"/>
    <w:rsid w:val="00F614B8"/>
    <w:rsid w:val="00F66D64"/>
    <w:rsid w:val="00F70A23"/>
    <w:rsid w:val="00F7286A"/>
    <w:rsid w:val="00F85B5D"/>
    <w:rsid w:val="00F91FDA"/>
    <w:rsid w:val="00F93B6A"/>
    <w:rsid w:val="00F95689"/>
    <w:rsid w:val="00F957A0"/>
    <w:rsid w:val="00FA51C0"/>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131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paragraph" w:styleId="NormalWeb">
    <w:name w:val="Normal (Web)"/>
    <w:basedOn w:val="Normal"/>
    <w:uiPriority w:val="99"/>
    <w:unhideWhenUsed/>
    <w:rsid w:val="00C37C4E"/>
    <w:pPr>
      <w:spacing w:before="100" w:beforeAutospacing="1" w:after="100" w:afterAutospacing="1" w:line="240" w:lineRule="auto"/>
    </w:pPr>
    <w:rPr>
      <w:rFonts w:ascii="Times New Roman" w:hAnsi="Times New Roman"/>
      <w:color w:val="auto"/>
      <w:sz w:val="24"/>
      <w:szCs w:val="24"/>
      <w:lang w:val="en-GB" w:eastAsia="en-GB" w:bidi="en-GB"/>
    </w:rPr>
  </w:style>
  <w:style w:type="paragraph" w:customStyle="1" w:styleId="Default">
    <w:name w:val="Default"/>
    <w:uiPriority w:val="99"/>
    <w:rsid w:val="00C37C4E"/>
    <w:pPr>
      <w:autoSpaceDE w:val="0"/>
      <w:autoSpaceDN w:val="0"/>
      <w:adjustRightInd w:val="0"/>
    </w:pPr>
    <w:rPr>
      <w:rFonts w:eastAsiaTheme="minorHAnsi"/>
      <w:color w:val="000000"/>
      <w:lang w:val="en-GB" w:eastAsia="en-GB" w:bidi="en-GB"/>
    </w:rPr>
  </w:style>
  <w:style w:type="character" w:styleId="Emphasis">
    <w:name w:val="Emphasis"/>
    <w:basedOn w:val="DefaultParagraphFont"/>
    <w:uiPriority w:val="20"/>
    <w:qFormat/>
    <w:rsid w:val="009A5F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paragraph" w:styleId="NormalWeb">
    <w:name w:val="Normal (Web)"/>
    <w:basedOn w:val="Normal"/>
    <w:uiPriority w:val="99"/>
    <w:unhideWhenUsed/>
    <w:rsid w:val="00C37C4E"/>
    <w:pPr>
      <w:spacing w:before="100" w:beforeAutospacing="1" w:after="100" w:afterAutospacing="1" w:line="240" w:lineRule="auto"/>
    </w:pPr>
    <w:rPr>
      <w:rFonts w:ascii="Times New Roman" w:hAnsi="Times New Roman"/>
      <w:color w:val="auto"/>
      <w:sz w:val="24"/>
      <w:szCs w:val="24"/>
      <w:lang w:val="en-GB" w:eastAsia="en-GB" w:bidi="en-GB"/>
    </w:rPr>
  </w:style>
  <w:style w:type="paragraph" w:customStyle="1" w:styleId="Default">
    <w:name w:val="Default"/>
    <w:uiPriority w:val="99"/>
    <w:rsid w:val="00C37C4E"/>
    <w:pPr>
      <w:autoSpaceDE w:val="0"/>
      <w:autoSpaceDN w:val="0"/>
      <w:adjustRightInd w:val="0"/>
    </w:pPr>
    <w:rPr>
      <w:rFonts w:eastAsiaTheme="minorHAnsi"/>
      <w:color w:val="000000"/>
      <w:lang w:val="en-GB" w:eastAsia="en-GB" w:bidi="en-GB"/>
    </w:rPr>
  </w:style>
  <w:style w:type="character" w:styleId="Emphasis">
    <w:name w:val="Emphasis"/>
    <w:basedOn w:val="DefaultParagraphFont"/>
    <w:uiPriority w:val="20"/>
    <w:qFormat/>
    <w:rsid w:val="009A5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153">
      <w:bodyDiv w:val="1"/>
      <w:marLeft w:val="0"/>
      <w:marRight w:val="0"/>
      <w:marTop w:val="0"/>
      <w:marBottom w:val="0"/>
      <w:divBdr>
        <w:top w:val="none" w:sz="0" w:space="0" w:color="auto"/>
        <w:left w:val="none" w:sz="0" w:space="0" w:color="auto"/>
        <w:bottom w:val="none" w:sz="0" w:space="0" w:color="auto"/>
        <w:right w:val="none" w:sz="0" w:space="0" w:color="auto"/>
      </w:divBdr>
    </w:div>
    <w:div w:id="246113108">
      <w:bodyDiv w:val="1"/>
      <w:marLeft w:val="0"/>
      <w:marRight w:val="0"/>
      <w:marTop w:val="0"/>
      <w:marBottom w:val="0"/>
      <w:divBdr>
        <w:top w:val="none" w:sz="0" w:space="0" w:color="auto"/>
        <w:left w:val="none" w:sz="0" w:space="0" w:color="auto"/>
        <w:bottom w:val="none" w:sz="0" w:space="0" w:color="auto"/>
        <w:right w:val="none" w:sz="0" w:space="0" w:color="auto"/>
      </w:divBdr>
    </w:div>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057900512">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Fganfs01.fiatauto.adfa.local\Groups\PR\PERSBERICHTEN\Persberichten%202015\Fiat\plus.google.com\+FiatNederland"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youtube.com/user/FiatNederland"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fiatnl" TargetMode="External"/><Relationship Id="rId5" Type="http://schemas.microsoft.com/office/2007/relationships/stylesWithEffects" Target="stylesWithEffects.xml"/><Relationship Id="rId15" Type="http://schemas.openxmlformats.org/officeDocument/2006/relationships/hyperlink" Target="http://www.twitter.com/FiatNederland" TargetMode="External"/><Relationship Id="rId23" Type="http://schemas.openxmlformats.org/officeDocument/2006/relationships/theme" Target="theme/theme1.xml"/><Relationship Id="rId10" Type="http://schemas.openxmlformats.org/officeDocument/2006/relationships/hyperlink" Target="http://www.500foreveryoung.fiatpres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6AFF-FC60-4DF9-B7E6-79C3498F3C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5C49A6-1EEE-41F2-AB66-8AFD0C52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4440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11</cp:revision>
  <cp:lastPrinted>2017-03-23T10:10:00Z</cp:lastPrinted>
  <dcterms:created xsi:type="dcterms:W3CDTF">2017-03-14T14:34:00Z</dcterms:created>
  <dcterms:modified xsi:type="dcterms:W3CDTF">2017-03-23T10:11:00Z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f2d20c81-bbff-4736-89ac-af87594b2c09</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F25321A,23-3-2017 11:11:12,PUBLIC</vt:lpwstr>
  </property>
</Properties>
</file>