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022A74" w:rsidRDefault="00022A74" w:rsidP="00E2135C">
      <w:pPr>
        <w:pStyle w:val="01INTROBOLD"/>
        <w:rPr>
          <w:rFonts w:ascii="Calibri" w:hAnsi="Calibri"/>
          <w:sz w:val="28"/>
          <w:szCs w:val="28"/>
          <w:lang w:val="en-US"/>
        </w:rPr>
      </w:pPr>
      <w:bookmarkStart w:id="0" w:name="_GoBack"/>
      <w:bookmarkEnd w:id="0"/>
      <w:r w:rsidRPr="00022A74">
        <w:rPr>
          <w:rFonts w:ascii="Calibri" w:hAnsi="Calibri"/>
          <w:sz w:val="28"/>
          <w:szCs w:val="28"/>
          <w:lang w:val="en-US"/>
        </w:rPr>
        <w:t xml:space="preserve">Fiat Professional </w:t>
      </w:r>
      <w:r w:rsidR="00111C52">
        <w:rPr>
          <w:rFonts w:ascii="Calibri" w:hAnsi="Calibri"/>
          <w:sz w:val="28"/>
          <w:szCs w:val="28"/>
          <w:lang w:val="en-US"/>
        </w:rPr>
        <w:t>ook in 2017</w:t>
      </w:r>
      <w:r w:rsidR="00BF55AA">
        <w:rPr>
          <w:rFonts w:ascii="Calibri" w:hAnsi="Calibri"/>
          <w:sz w:val="28"/>
          <w:szCs w:val="28"/>
          <w:lang w:val="en-US"/>
        </w:rPr>
        <w:t xml:space="preserve"> </w:t>
      </w:r>
      <w:r w:rsidRPr="00022A74">
        <w:rPr>
          <w:rFonts w:ascii="Calibri" w:hAnsi="Calibri"/>
          <w:sz w:val="28"/>
          <w:szCs w:val="28"/>
          <w:lang w:val="en-US"/>
        </w:rPr>
        <w:t>partner van FIM MXGP Motocross World Championship</w:t>
      </w:r>
    </w:p>
    <w:p w:rsidR="007368CD" w:rsidRPr="00022A74" w:rsidRDefault="007368CD" w:rsidP="007368CD">
      <w:pPr>
        <w:pStyle w:val="01TEXT"/>
        <w:rPr>
          <w:rFonts w:ascii="Calibri" w:hAnsi="Calibri"/>
          <w:sz w:val="24"/>
          <w:szCs w:val="24"/>
          <w:lang w:val="en-US"/>
        </w:rPr>
      </w:pPr>
    </w:p>
    <w:p w:rsidR="00A5739E" w:rsidRPr="00022A74" w:rsidRDefault="00022A74" w:rsidP="007368CD">
      <w:pPr>
        <w:pStyle w:val="01TEXT"/>
        <w:rPr>
          <w:rFonts w:ascii="Calibri" w:hAnsi="Calibri"/>
          <w:i/>
          <w:color w:val="B30931" w:themeColor="accent1"/>
          <w:sz w:val="24"/>
          <w:szCs w:val="24"/>
          <w:lang w:val="nl-NL"/>
        </w:rPr>
      </w:pPr>
      <w:r>
        <w:rPr>
          <w:rFonts w:ascii="Calibri" w:hAnsi="Calibri"/>
          <w:i/>
          <w:color w:val="B30931" w:themeColor="accent1"/>
          <w:sz w:val="24"/>
          <w:szCs w:val="24"/>
          <w:lang w:val="nl-NL"/>
        </w:rPr>
        <w:t>Fiat Professional</w:t>
      </w:r>
      <w:r w:rsidR="00BB272D">
        <w:rPr>
          <w:rFonts w:ascii="Calibri" w:hAnsi="Calibri"/>
          <w:i/>
          <w:color w:val="B30931" w:themeColor="accent1"/>
          <w:sz w:val="24"/>
          <w:szCs w:val="24"/>
          <w:lang w:val="nl-NL"/>
        </w:rPr>
        <w:t xml:space="preserve"> ondersteun</w:t>
      </w:r>
      <w:r w:rsidR="00BF55AA">
        <w:rPr>
          <w:rFonts w:ascii="Calibri" w:hAnsi="Calibri"/>
          <w:i/>
          <w:color w:val="B30931" w:themeColor="accent1"/>
          <w:sz w:val="24"/>
          <w:szCs w:val="24"/>
          <w:lang w:val="nl-NL"/>
        </w:rPr>
        <w:t>t</w:t>
      </w:r>
      <w:r w:rsidR="00BB272D">
        <w:rPr>
          <w:rFonts w:ascii="Calibri" w:hAnsi="Calibri"/>
          <w:i/>
          <w:color w:val="B30931" w:themeColor="accent1"/>
          <w:sz w:val="24"/>
          <w:szCs w:val="24"/>
          <w:lang w:val="nl-NL"/>
        </w:rPr>
        <w:t xml:space="preserve"> </w:t>
      </w:r>
      <w:r>
        <w:rPr>
          <w:rFonts w:ascii="Calibri" w:hAnsi="Calibri"/>
          <w:i/>
          <w:color w:val="B30931" w:themeColor="accent1"/>
          <w:sz w:val="24"/>
          <w:szCs w:val="24"/>
          <w:lang w:val="nl-NL"/>
        </w:rPr>
        <w:t xml:space="preserve">ook </w:t>
      </w:r>
      <w:r w:rsidR="00BB272D">
        <w:rPr>
          <w:rFonts w:ascii="Calibri" w:hAnsi="Calibri"/>
          <w:i/>
          <w:color w:val="B30931" w:themeColor="accent1"/>
          <w:sz w:val="24"/>
          <w:szCs w:val="24"/>
          <w:lang w:val="nl-NL"/>
        </w:rPr>
        <w:t xml:space="preserve">aankomend seizoen </w:t>
      </w:r>
      <w:r w:rsidR="00BB272D" w:rsidRPr="00BB272D">
        <w:rPr>
          <w:rFonts w:ascii="Calibri" w:hAnsi="Calibri"/>
          <w:i/>
          <w:color w:val="B30931" w:themeColor="accent1"/>
          <w:sz w:val="24"/>
          <w:szCs w:val="24"/>
          <w:lang w:val="nl-NL"/>
        </w:rPr>
        <w:t>het FIM Motocross Wereldkampioenschap als officieel partner. Beide vinden elkaar op gebied van vasthoudendheid en dynamiek.</w:t>
      </w:r>
      <w:r w:rsidR="00BB272D">
        <w:rPr>
          <w:rFonts w:ascii="Calibri" w:hAnsi="Calibri"/>
          <w:i/>
          <w:color w:val="B30931" w:themeColor="accent1"/>
          <w:sz w:val="24"/>
          <w:szCs w:val="24"/>
          <w:lang w:val="nl-NL"/>
        </w:rPr>
        <w:t xml:space="preserve"> </w:t>
      </w:r>
      <w:r w:rsidR="00BF55AA">
        <w:rPr>
          <w:rFonts w:ascii="Calibri" w:hAnsi="Calibri"/>
          <w:i/>
          <w:color w:val="B30931" w:themeColor="accent1"/>
          <w:sz w:val="24"/>
          <w:szCs w:val="24"/>
          <w:lang w:val="nl-NL"/>
        </w:rPr>
        <w:t xml:space="preserve">Deze match ziet </w:t>
      </w:r>
      <w:r w:rsidR="00D151CB">
        <w:rPr>
          <w:rFonts w:ascii="Calibri" w:hAnsi="Calibri"/>
          <w:i/>
          <w:color w:val="B30931" w:themeColor="accent1"/>
          <w:sz w:val="24"/>
          <w:szCs w:val="24"/>
          <w:lang w:val="nl-NL"/>
        </w:rPr>
        <w:t xml:space="preserve">Fiat </w:t>
      </w:r>
      <w:r w:rsidR="00BF55AA">
        <w:rPr>
          <w:rFonts w:ascii="Calibri" w:hAnsi="Calibri"/>
          <w:i/>
          <w:color w:val="B30931" w:themeColor="accent1"/>
          <w:sz w:val="24"/>
          <w:szCs w:val="24"/>
          <w:lang w:val="nl-NL"/>
        </w:rPr>
        <w:t>Professional ook met acht</w:t>
      </w:r>
      <w:r w:rsidR="00FF7455">
        <w:rPr>
          <w:rFonts w:ascii="Calibri" w:hAnsi="Calibri"/>
          <w:i/>
          <w:color w:val="B30931" w:themeColor="accent1"/>
          <w:sz w:val="24"/>
          <w:szCs w:val="24"/>
          <w:lang w:val="nl-NL"/>
        </w:rPr>
        <w:t>voudig wereldkampioen</w:t>
      </w:r>
      <w:r w:rsidR="00BB272D">
        <w:rPr>
          <w:rFonts w:ascii="Calibri" w:hAnsi="Calibri"/>
          <w:i/>
          <w:color w:val="B30931" w:themeColor="accent1"/>
          <w:sz w:val="24"/>
          <w:szCs w:val="24"/>
          <w:lang w:val="nl-NL"/>
        </w:rPr>
        <w:t xml:space="preserve"> </w:t>
      </w:r>
      <w:r w:rsidR="00FF7455">
        <w:rPr>
          <w:rFonts w:ascii="Calibri" w:hAnsi="Calibri"/>
          <w:i/>
          <w:color w:val="B30931" w:themeColor="accent1"/>
          <w:sz w:val="24"/>
          <w:szCs w:val="24"/>
          <w:lang w:val="nl-NL"/>
        </w:rPr>
        <w:t xml:space="preserve">Tony Cairoli </w:t>
      </w:r>
      <w:r w:rsidR="00BF55AA">
        <w:rPr>
          <w:rFonts w:ascii="Calibri" w:hAnsi="Calibri"/>
          <w:i/>
          <w:color w:val="B30931" w:themeColor="accent1"/>
          <w:sz w:val="24"/>
          <w:szCs w:val="24"/>
          <w:lang w:val="nl-NL"/>
        </w:rPr>
        <w:t xml:space="preserve">die sinds vorig jaar </w:t>
      </w:r>
      <w:r w:rsidR="00FF7455">
        <w:rPr>
          <w:rFonts w:ascii="Calibri" w:hAnsi="Calibri"/>
          <w:i/>
          <w:color w:val="B30931" w:themeColor="accent1"/>
          <w:sz w:val="24"/>
          <w:szCs w:val="24"/>
          <w:lang w:val="nl-NL"/>
        </w:rPr>
        <w:t xml:space="preserve">ambassadeur </w:t>
      </w:r>
      <w:r w:rsidR="00BF55AA">
        <w:rPr>
          <w:rFonts w:ascii="Calibri" w:hAnsi="Calibri"/>
          <w:i/>
          <w:color w:val="B30931" w:themeColor="accent1"/>
          <w:sz w:val="24"/>
          <w:szCs w:val="24"/>
          <w:lang w:val="nl-NL"/>
        </w:rPr>
        <w:t xml:space="preserve">is van het Italiaanse bedrijfswagenmerk. </w:t>
      </w:r>
      <w:r w:rsidR="00D151CB" w:rsidRPr="00D151CB">
        <w:rPr>
          <w:rFonts w:ascii="Calibri" w:hAnsi="Calibri"/>
          <w:i/>
          <w:color w:val="B30931" w:themeColor="accent1"/>
          <w:sz w:val="24"/>
          <w:szCs w:val="24"/>
          <w:lang w:val="nl-NL"/>
        </w:rPr>
        <w:t>In Nederland worden dit jaar op 23 april (MXGP Europa in Valkenswaard) en 10 september (MXGP Nederland in Assen) de races verreden.</w:t>
      </w:r>
    </w:p>
    <w:p w:rsidR="00C307A1" w:rsidRPr="00022A74" w:rsidRDefault="00C307A1" w:rsidP="007368CD">
      <w:pPr>
        <w:pStyle w:val="01TEXT"/>
        <w:rPr>
          <w:rFonts w:ascii="Calibri" w:hAnsi="Calibri"/>
          <w:lang w:val="nl-NL"/>
        </w:rPr>
      </w:pPr>
    </w:p>
    <w:p w:rsidR="007368CD" w:rsidRPr="00022A74" w:rsidRDefault="005B00DD" w:rsidP="007368CD">
      <w:pPr>
        <w:pStyle w:val="01TEXT"/>
        <w:rPr>
          <w:rFonts w:ascii="Calibri" w:hAnsi="Calibri"/>
          <w:lang w:val="nl-NL"/>
        </w:rPr>
      </w:pPr>
      <w:r w:rsidRPr="00022A74">
        <w:rPr>
          <w:rFonts w:ascii="Calibri" w:hAnsi="Calibri"/>
          <w:lang w:val="nl-NL"/>
        </w:rPr>
        <w:t xml:space="preserve">Lijnden, </w:t>
      </w:r>
      <w:r w:rsidR="00022A74" w:rsidRPr="00022A74">
        <w:rPr>
          <w:rFonts w:ascii="Calibri" w:hAnsi="Calibri"/>
          <w:lang w:val="nl-NL"/>
        </w:rPr>
        <w:t>24</w:t>
      </w:r>
      <w:r w:rsidR="00EC1DC6" w:rsidRPr="00022A74">
        <w:rPr>
          <w:rFonts w:ascii="Calibri" w:hAnsi="Calibri"/>
          <w:lang w:val="nl-NL"/>
        </w:rPr>
        <w:t xml:space="preserve"> februari 2017</w:t>
      </w:r>
    </w:p>
    <w:p w:rsidR="00CB04CD" w:rsidRPr="00022A74" w:rsidRDefault="00CB04CD" w:rsidP="00CB04CD">
      <w:pPr>
        <w:pStyle w:val="01TEXT"/>
        <w:rPr>
          <w:rFonts w:ascii="Calibri" w:hAnsi="Calibri"/>
          <w:sz w:val="24"/>
          <w:szCs w:val="24"/>
          <w:lang w:val="nl-NL"/>
        </w:rPr>
      </w:pPr>
    </w:p>
    <w:p w:rsidR="00FF7455" w:rsidRDefault="00FF7455" w:rsidP="00FF7455">
      <w:pPr>
        <w:pStyle w:val="01TEXT"/>
        <w:rPr>
          <w:rFonts w:ascii="Calibri" w:hAnsi="Calibri"/>
          <w:sz w:val="24"/>
          <w:szCs w:val="24"/>
          <w:lang w:val="nl-NL"/>
        </w:rPr>
      </w:pPr>
      <w:r>
        <w:rPr>
          <w:rFonts w:ascii="Calibri" w:hAnsi="Calibri" w:cstheme="minorHAnsi"/>
          <w:sz w:val="24"/>
          <w:szCs w:val="24"/>
          <w:lang w:val="nl-NL"/>
        </w:rPr>
        <w:t xml:space="preserve">Fiat Professional trapt 2017 af met opnieuw een partnerschap. Het Italiaanse bedrijfswagenmerk is gedurende het hele seizoen zichtbaar tijdens de races wereldwijd. Het Motocross World Championship (MXGP) start </w:t>
      </w:r>
      <w:r w:rsidR="00B20EB8">
        <w:rPr>
          <w:rFonts w:ascii="Calibri" w:hAnsi="Calibri" w:cstheme="minorHAnsi"/>
          <w:sz w:val="24"/>
          <w:szCs w:val="24"/>
          <w:lang w:val="nl-NL"/>
        </w:rPr>
        <w:t xml:space="preserve">op het circuit van Losail in Qatar </w:t>
      </w:r>
      <w:r>
        <w:rPr>
          <w:rFonts w:ascii="Calibri" w:hAnsi="Calibri" w:cstheme="minorHAnsi"/>
          <w:sz w:val="24"/>
          <w:szCs w:val="24"/>
          <w:lang w:val="nl-NL"/>
        </w:rPr>
        <w:t>op 25 februar</w:t>
      </w:r>
      <w:r w:rsidR="00B20EB8">
        <w:rPr>
          <w:rFonts w:ascii="Calibri" w:hAnsi="Calibri" w:cstheme="minorHAnsi"/>
          <w:sz w:val="24"/>
          <w:szCs w:val="24"/>
          <w:lang w:val="nl-NL"/>
        </w:rPr>
        <w:t xml:space="preserve">i. </w:t>
      </w:r>
      <w:r w:rsidRPr="00FF7455">
        <w:rPr>
          <w:rFonts w:ascii="Calibri" w:hAnsi="Calibri"/>
          <w:sz w:val="24"/>
          <w:szCs w:val="24"/>
          <w:lang w:val="nl-NL"/>
        </w:rPr>
        <w:t>Het kampioenschap start deze maan</w:t>
      </w:r>
      <w:r w:rsidR="00B20EB8">
        <w:rPr>
          <w:rFonts w:ascii="Calibri" w:hAnsi="Calibri"/>
          <w:sz w:val="24"/>
          <w:szCs w:val="24"/>
          <w:lang w:val="nl-NL"/>
        </w:rPr>
        <w:t>d en eindigt in oktober. In totaal worden 20</w:t>
      </w:r>
      <w:r w:rsidRPr="00FF7455">
        <w:rPr>
          <w:rFonts w:ascii="Calibri" w:hAnsi="Calibri"/>
          <w:sz w:val="24"/>
          <w:szCs w:val="24"/>
          <w:lang w:val="nl-NL"/>
        </w:rPr>
        <w:t xml:space="preserve"> races verreden in Europa, Verenigde Staten, Qatar, Thailand, Argentinië en Mexico. Elke race trekt tientallen miljoen toeschouwers over de hele wereld. </w:t>
      </w:r>
      <w:r w:rsidR="00111C52">
        <w:rPr>
          <w:rFonts w:ascii="Calibri" w:hAnsi="Calibri"/>
          <w:sz w:val="24"/>
          <w:szCs w:val="24"/>
          <w:lang w:val="nl-NL"/>
        </w:rPr>
        <w:t xml:space="preserve">In Nederland worden dit jaar op 23 april (MXGP Europa in Valkenswaard) en 10 september (MXGP Nederland in Assen) de races verreden. </w:t>
      </w:r>
    </w:p>
    <w:p w:rsidR="00B20EB8" w:rsidRDefault="00B20EB8" w:rsidP="00FF7455">
      <w:pPr>
        <w:pStyle w:val="01TEXT"/>
        <w:rPr>
          <w:rFonts w:ascii="Calibri" w:hAnsi="Calibri"/>
          <w:sz w:val="24"/>
          <w:szCs w:val="24"/>
          <w:lang w:val="nl-NL"/>
        </w:rPr>
      </w:pPr>
    </w:p>
    <w:p w:rsidR="00BF55AA" w:rsidRDefault="00BF55AA" w:rsidP="00FF7455">
      <w:pPr>
        <w:pStyle w:val="01TEXT"/>
        <w:rPr>
          <w:rFonts w:ascii="Calibri" w:hAnsi="Calibri" w:cstheme="minorHAnsi"/>
          <w:sz w:val="24"/>
          <w:szCs w:val="24"/>
          <w:lang w:val="nl-NL"/>
        </w:rPr>
      </w:pPr>
      <w:r>
        <w:rPr>
          <w:rFonts w:ascii="Calibri" w:hAnsi="Calibri" w:cstheme="minorHAnsi"/>
          <w:sz w:val="24"/>
          <w:szCs w:val="24"/>
          <w:lang w:val="nl-NL"/>
        </w:rPr>
        <w:t xml:space="preserve">Fiat Professional heeft met de Fiorino, Doblò, Talento, Fullback en Ducato nog niet eerder zo’n uitgebreide </w:t>
      </w:r>
      <w:r w:rsidRPr="00B46299">
        <w:rPr>
          <w:rFonts w:ascii="Calibri" w:hAnsi="Calibri" w:cstheme="minorHAnsi"/>
          <w:i/>
          <w:sz w:val="24"/>
          <w:szCs w:val="24"/>
          <w:lang w:val="nl-NL"/>
        </w:rPr>
        <w:t>range</w:t>
      </w:r>
      <w:r>
        <w:rPr>
          <w:rFonts w:ascii="Calibri" w:hAnsi="Calibri" w:cstheme="minorHAnsi"/>
          <w:sz w:val="24"/>
          <w:szCs w:val="24"/>
          <w:lang w:val="nl-NL"/>
        </w:rPr>
        <w:t xml:space="preserve"> gehad en toont deze modellen graag aan het publiek. </w:t>
      </w:r>
      <w:r w:rsidR="009D2B37">
        <w:rPr>
          <w:rFonts w:ascii="Calibri" w:hAnsi="Calibri" w:cstheme="minorHAnsi"/>
          <w:sz w:val="24"/>
          <w:szCs w:val="24"/>
          <w:lang w:val="nl-NL"/>
        </w:rPr>
        <w:t xml:space="preserve">Fiat Professional gaat altijd voor het hoogst haalbare. Deze ambitie deelt het merk met Tony Cairoli. </w:t>
      </w:r>
      <w:r>
        <w:rPr>
          <w:rFonts w:ascii="Calibri" w:hAnsi="Calibri" w:cstheme="minorHAnsi"/>
          <w:sz w:val="24"/>
          <w:szCs w:val="24"/>
          <w:lang w:val="nl-NL"/>
        </w:rPr>
        <w:t xml:space="preserve">De achtvoudig wereldkampioen </w:t>
      </w:r>
      <w:r w:rsidR="009D2B37">
        <w:rPr>
          <w:rFonts w:ascii="Calibri" w:hAnsi="Calibri" w:cstheme="minorHAnsi"/>
          <w:sz w:val="24"/>
          <w:szCs w:val="24"/>
          <w:lang w:val="nl-NL"/>
        </w:rPr>
        <w:t xml:space="preserve">en Fiat Professional ambassadeur </w:t>
      </w:r>
      <w:r>
        <w:rPr>
          <w:rFonts w:ascii="Calibri" w:hAnsi="Calibri" w:cstheme="minorHAnsi"/>
          <w:sz w:val="24"/>
          <w:szCs w:val="24"/>
          <w:lang w:val="nl-NL"/>
        </w:rPr>
        <w:t>rijdt dagelijks met zijn Fullback naar de racetracks om te trainen.</w:t>
      </w:r>
    </w:p>
    <w:p w:rsidR="00BF55AA" w:rsidRPr="00FF7455" w:rsidRDefault="00BF55AA" w:rsidP="00FF7455">
      <w:pPr>
        <w:pStyle w:val="01TEXT"/>
        <w:rPr>
          <w:rFonts w:ascii="Calibri" w:hAnsi="Calibri"/>
          <w:sz w:val="24"/>
          <w:szCs w:val="24"/>
          <w:lang w:val="nl-NL"/>
        </w:rPr>
      </w:pPr>
    </w:p>
    <w:p w:rsidR="00FF7455" w:rsidRPr="00FF7455" w:rsidRDefault="00FF7455" w:rsidP="00FF7455">
      <w:pPr>
        <w:pStyle w:val="01TEXT"/>
        <w:rPr>
          <w:rFonts w:ascii="Calibri" w:hAnsi="Calibri"/>
          <w:sz w:val="24"/>
          <w:szCs w:val="24"/>
          <w:lang w:val="nl-NL"/>
        </w:rPr>
      </w:pPr>
      <w:r w:rsidRPr="00FF7455">
        <w:rPr>
          <w:rFonts w:ascii="Calibri" w:hAnsi="Calibri"/>
          <w:sz w:val="24"/>
          <w:szCs w:val="24"/>
          <w:lang w:val="nl-NL"/>
        </w:rPr>
        <w:t>De nieuwe Fiat Fullback is de absolute publiekstrekker tijdens het FIM Motocross wereldkampioenschap. Op gebied van configuratie, laadvermogen, trekgewicht, afmetingen en motoren kan de auto zich meten met de besten in zijn segment. Fiat Professional toont aan dat bij praktisch gebruik het nieuwe topproduct tegemoet komt aan de werkelijke behoeftes van haar klanten. Aan de andere kant komt de Fullback, dankzij zijn veelzijdigheid, ook tegemoet aan de wensen die horen bij het alledaagse leven.</w:t>
      </w:r>
    </w:p>
    <w:p w:rsidR="00FF7455" w:rsidRPr="00FF7455" w:rsidRDefault="00FF7455" w:rsidP="00FF7455">
      <w:pPr>
        <w:pStyle w:val="01TEXT"/>
        <w:rPr>
          <w:rFonts w:ascii="Calibri" w:hAnsi="Calibri"/>
          <w:sz w:val="24"/>
          <w:szCs w:val="24"/>
          <w:lang w:val="nl-NL"/>
        </w:rPr>
      </w:pPr>
    </w:p>
    <w:p w:rsidR="00A31381" w:rsidRDefault="00FF7455" w:rsidP="00FF7455">
      <w:pPr>
        <w:pStyle w:val="01TEXT"/>
        <w:rPr>
          <w:rFonts w:ascii="Calibri" w:hAnsi="Calibri"/>
          <w:sz w:val="24"/>
          <w:szCs w:val="24"/>
          <w:lang w:val="nl-NL"/>
        </w:rPr>
      </w:pPr>
      <w:r w:rsidRPr="00FF7455">
        <w:rPr>
          <w:rFonts w:ascii="Calibri" w:hAnsi="Calibri"/>
          <w:sz w:val="24"/>
          <w:szCs w:val="24"/>
          <w:lang w:val="nl-NL"/>
        </w:rPr>
        <w:t xml:space="preserve">Ook de onlangs vernieuwde Ducato is niet te missen tijdens het werelkampioenschap. De </w:t>
      </w:r>
      <w:r w:rsidRPr="00B46299">
        <w:rPr>
          <w:rFonts w:ascii="Calibri" w:hAnsi="Calibri"/>
          <w:i/>
          <w:sz w:val="24"/>
          <w:szCs w:val="24"/>
          <w:lang w:val="nl-NL"/>
        </w:rPr>
        <w:t>bestseller</w:t>
      </w:r>
      <w:r w:rsidRPr="00FF7455">
        <w:rPr>
          <w:rFonts w:ascii="Calibri" w:hAnsi="Calibri"/>
          <w:sz w:val="24"/>
          <w:szCs w:val="24"/>
          <w:lang w:val="nl-NL"/>
        </w:rPr>
        <w:t xml:space="preserve"> toont tijdens</w:t>
      </w:r>
      <w:r w:rsidR="00D151CB">
        <w:rPr>
          <w:rFonts w:ascii="Calibri" w:hAnsi="Calibri"/>
          <w:sz w:val="24"/>
          <w:szCs w:val="24"/>
          <w:lang w:val="nl-NL"/>
        </w:rPr>
        <w:t xml:space="preserve"> deze races zijn veelzijdigheid</w:t>
      </w:r>
      <w:r w:rsidRPr="00FF7455">
        <w:rPr>
          <w:rFonts w:ascii="Calibri" w:hAnsi="Calibri"/>
          <w:sz w:val="24"/>
          <w:szCs w:val="24"/>
          <w:lang w:val="nl-NL"/>
        </w:rPr>
        <w:t xml:space="preserve"> </w:t>
      </w:r>
      <w:r w:rsidR="00A31381">
        <w:rPr>
          <w:rFonts w:ascii="Calibri" w:hAnsi="Calibri"/>
          <w:sz w:val="24"/>
          <w:szCs w:val="24"/>
          <w:lang w:val="nl-NL"/>
        </w:rPr>
        <w:t xml:space="preserve">als bedrijfswagen, personenwagenversie en mobiele werkplaats voor de coureurs op het circuit. </w:t>
      </w:r>
    </w:p>
    <w:p w:rsidR="00A31381" w:rsidRDefault="00A31381" w:rsidP="00FF7455">
      <w:pPr>
        <w:pStyle w:val="01TEXT"/>
        <w:rPr>
          <w:rFonts w:ascii="Calibri" w:hAnsi="Calibri"/>
          <w:sz w:val="24"/>
          <w:szCs w:val="24"/>
          <w:lang w:val="nl-NL"/>
        </w:rPr>
      </w:pPr>
    </w:p>
    <w:p w:rsidR="00A32213" w:rsidRPr="00022A74" w:rsidRDefault="00A32213" w:rsidP="000540F8">
      <w:pPr>
        <w:pStyle w:val="01TEXT"/>
        <w:rPr>
          <w:rFonts w:ascii="Calibri" w:hAnsi="Calibri"/>
          <w:sz w:val="24"/>
          <w:szCs w:val="24"/>
          <w:lang w:val="nl-NL"/>
        </w:rPr>
      </w:pPr>
    </w:p>
    <w:p w:rsidR="00BF7ED5" w:rsidRPr="00022A74" w:rsidRDefault="00BF7ED5" w:rsidP="00DD0991">
      <w:pPr>
        <w:pStyle w:val="01TEXT"/>
        <w:jc w:val="center"/>
        <w:rPr>
          <w:rFonts w:ascii="Calibri" w:hAnsi="Calibri"/>
          <w:lang w:val="nl-NL"/>
        </w:rPr>
      </w:pPr>
      <w:r w:rsidRPr="00022A74">
        <w:rPr>
          <w:rFonts w:ascii="Calibri" w:hAnsi="Calibri"/>
          <w:lang w:val="nl-NL"/>
        </w:rPr>
        <w:t>----------------------------------------EINDE BERICHT-------------------------------------------</w:t>
      </w:r>
    </w:p>
    <w:p w:rsidR="00995BE6" w:rsidRPr="00022A74" w:rsidRDefault="00995BE6" w:rsidP="00BF7ED5">
      <w:pPr>
        <w:pStyle w:val="01TEXT"/>
        <w:rPr>
          <w:rFonts w:ascii="Calibri" w:hAnsi="Calibri"/>
          <w:b/>
          <w:lang w:val="nl-NL"/>
        </w:rPr>
      </w:pPr>
    </w:p>
    <w:p w:rsidR="00AB1FFF" w:rsidRPr="00022A74" w:rsidRDefault="00AB1FFF" w:rsidP="00BF7ED5">
      <w:pPr>
        <w:pStyle w:val="01TEXT"/>
        <w:rPr>
          <w:rFonts w:ascii="Calibri" w:hAnsi="Calibri"/>
          <w:b/>
          <w:lang w:val="nl-NL"/>
        </w:rPr>
      </w:pPr>
    </w:p>
    <w:p w:rsidR="00FF7455" w:rsidRPr="00022A74" w:rsidRDefault="00BF7ED5" w:rsidP="00BF7ED5">
      <w:pPr>
        <w:pStyle w:val="01TEXT"/>
        <w:rPr>
          <w:rFonts w:ascii="Calibri" w:hAnsi="Calibri"/>
          <w:lang w:val="nl-NL"/>
        </w:rPr>
      </w:pPr>
      <w:r w:rsidRPr="00022A74">
        <w:rPr>
          <w:rFonts w:ascii="Calibri" w:hAnsi="Calibri"/>
          <w:lang w:val="nl-NL"/>
        </w:rPr>
        <w:t>Noot voor de redactie, niet voor publicatie:</w:t>
      </w:r>
    </w:p>
    <w:p w:rsidR="00BF7ED5" w:rsidRPr="00022A74" w:rsidRDefault="00BF7ED5" w:rsidP="00BF7ED5">
      <w:pPr>
        <w:pStyle w:val="01TEXT"/>
        <w:rPr>
          <w:rFonts w:ascii="Calibri" w:hAnsi="Calibri"/>
          <w:lang w:val="nl-NL"/>
        </w:rPr>
      </w:pPr>
      <w:r w:rsidRPr="00022A74">
        <w:rPr>
          <w:rFonts w:ascii="Calibri" w:hAnsi="Calibri"/>
          <w:lang w:val="nl-NL"/>
        </w:rPr>
        <w:t>Voor meer informatie kunt u contact opnemen met:</w:t>
      </w:r>
    </w:p>
    <w:p w:rsidR="00BF7ED5" w:rsidRPr="00022A74" w:rsidRDefault="00BF7ED5" w:rsidP="00BF7ED5">
      <w:pPr>
        <w:pStyle w:val="01TEXT"/>
        <w:rPr>
          <w:rFonts w:ascii="Calibri" w:hAnsi="Calibri"/>
          <w:lang w:val="nl-NL"/>
        </w:rPr>
      </w:pPr>
    </w:p>
    <w:p w:rsidR="00BF7ED5" w:rsidRPr="00022A74" w:rsidRDefault="00BF7ED5" w:rsidP="00BF7ED5">
      <w:pPr>
        <w:pStyle w:val="01TEXT"/>
        <w:rPr>
          <w:rFonts w:ascii="Calibri" w:hAnsi="Calibri"/>
          <w:lang w:val="en-US"/>
        </w:rPr>
      </w:pPr>
      <w:r w:rsidRPr="00022A74">
        <w:rPr>
          <w:rFonts w:ascii="Calibri" w:hAnsi="Calibri"/>
          <w:lang w:val="en-US"/>
        </w:rPr>
        <w:t>Toine Damo</w:t>
      </w:r>
    </w:p>
    <w:p w:rsidR="00BF7ED5" w:rsidRPr="00022A74" w:rsidRDefault="00BF7ED5" w:rsidP="00BF7ED5">
      <w:pPr>
        <w:pStyle w:val="01TEXT"/>
        <w:rPr>
          <w:rFonts w:ascii="Calibri" w:hAnsi="Calibri"/>
          <w:lang w:val="en-US"/>
        </w:rPr>
      </w:pPr>
      <w:r w:rsidRPr="00022A74">
        <w:rPr>
          <w:rFonts w:ascii="Calibri" w:hAnsi="Calibri"/>
          <w:lang w:val="en-US"/>
        </w:rPr>
        <w:t>Public Relations Officer</w:t>
      </w:r>
    </w:p>
    <w:p w:rsidR="00BF7ED5" w:rsidRPr="00022A74" w:rsidRDefault="00BF7ED5" w:rsidP="00BF7ED5">
      <w:pPr>
        <w:pStyle w:val="01TEXT"/>
        <w:rPr>
          <w:rFonts w:ascii="Calibri" w:hAnsi="Calibri"/>
          <w:lang w:val="en-US"/>
        </w:rPr>
      </w:pPr>
      <w:r w:rsidRPr="00022A74">
        <w:rPr>
          <w:rFonts w:ascii="Calibri" w:hAnsi="Calibri"/>
          <w:lang w:val="en-US"/>
        </w:rPr>
        <w:t>Tel: +31 6 2958 4772</w:t>
      </w:r>
    </w:p>
    <w:p w:rsidR="00BF7ED5" w:rsidRPr="00022A74" w:rsidRDefault="00BF7ED5" w:rsidP="00BF7ED5">
      <w:pPr>
        <w:pStyle w:val="01TEXT"/>
        <w:rPr>
          <w:rFonts w:ascii="Calibri" w:hAnsi="Calibri"/>
          <w:lang w:val="en-US"/>
        </w:rPr>
      </w:pPr>
    </w:p>
    <w:p w:rsidR="00BF7ED5" w:rsidRPr="00022A74" w:rsidRDefault="00876F62" w:rsidP="00BF7ED5">
      <w:pPr>
        <w:pStyle w:val="01TEXT"/>
        <w:rPr>
          <w:rFonts w:ascii="Calibri" w:hAnsi="Calibri"/>
          <w:lang w:val="en-US"/>
        </w:rPr>
      </w:pPr>
      <w:r w:rsidRPr="00022A74">
        <w:rPr>
          <w:rFonts w:ascii="Calibri" w:hAnsi="Calibri"/>
          <w:lang w:val="en-US"/>
        </w:rPr>
        <w:t>E</w:t>
      </w:r>
      <w:r w:rsidR="00BF7ED5" w:rsidRPr="00022A74">
        <w:rPr>
          <w:rFonts w:ascii="Calibri" w:hAnsi="Calibri"/>
          <w:lang w:val="en-US"/>
        </w:rPr>
        <w:t xml:space="preserve">: </w:t>
      </w:r>
      <w:hyperlink r:id="rId9" w:history="1">
        <w:r w:rsidR="00BF7ED5" w:rsidRPr="00022A74">
          <w:rPr>
            <w:rStyle w:val="Hyperlink"/>
            <w:rFonts w:ascii="Calibri" w:hAnsi="Calibri"/>
            <w:lang w:val="en-US"/>
          </w:rPr>
          <w:t>toine.damo@fcagroup.com</w:t>
        </w:r>
      </w:hyperlink>
      <w:r w:rsidR="00BF7ED5"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0" w:history="1">
        <w:r w:rsidR="00464C6A" w:rsidRPr="00022A74">
          <w:rPr>
            <w:rStyle w:val="Hyperlink"/>
            <w:rFonts w:ascii="Calibri" w:hAnsi="Calibri"/>
            <w:lang w:val="en-US"/>
          </w:rPr>
          <w:t>www.fiatprofessional.nl</w:t>
        </w:r>
      </w:hyperlink>
      <w:r w:rsidR="00464C6A"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1" w:history="1">
        <w:r w:rsidR="00BF7ED5" w:rsidRPr="00022A74">
          <w:rPr>
            <w:rStyle w:val="Hyperlink"/>
            <w:rFonts w:ascii="Calibri" w:hAnsi="Calibri"/>
            <w:lang w:val="en-US"/>
          </w:rPr>
          <w:t>www.fiatprofessionalpress.nl</w:t>
        </w:r>
      </w:hyperlink>
    </w:p>
    <w:p w:rsidR="007368CD" w:rsidRPr="00022A74" w:rsidRDefault="00BF7ED5" w:rsidP="00890ECF">
      <w:pPr>
        <w:pStyle w:val="PlainText"/>
        <w:rPr>
          <w:rFonts w:ascii="Calibri" w:hAnsi="Calibri"/>
        </w:rPr>
      </w:pPr>
      <w:r w:rsidRPr="00022A74">
        <w:rPr>
          <w:rFonts w:ascii="Calibri" w:eastAsia="Calibri" w:hAnsi="Calibri"/>
          <w:noProof/>
          <w:sz w:val="22"/>
          <w:szCs w:val="22"/>
        </w:rPr>
        <w:drawing>
          <wp:inline distT="0" distB="0" distL="0" distR="0" wp14:anchorId="0DE8C682" wp14:editId="36143069">
            <wp:extent cx="180000" cy="180000"/>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534799" w:rsidRPr="00022A74">
        <w:rPr>
          <w:rFonts w:ascii="Calibri" w:hAnsi="Calibri"/>
        </w:rPr>
        <w:t xml:space="preserve"> </w:t>
      </w:r>
      <w:hyperlink r:id="rId14" w:history="1">
        <w:r w:rsidR="007177BB" w:rsidRPr="00022A74">
          <w:rPr>
            <w:rStyle w:val="Hyperlink"/>
            <w:rFonts w:ascii="Calibri" w:hAnsi="Calibri"/>
          </w:rPr>
          <w:t>linkedin.com/company/fiat-bedrijfswagens</w:t>
        </w:r>
      </w:hyperlink>
    </w:p>
    <w:sectPr w:rsidR="007368CD" w:rsidRPr="00022A74" w:rsidSect="007368CD">
      <w:headerReference w:type="default" r:id="rId15"/>
      <w:footerReference w:type="default" r:id="rId16"/>
      <w:head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18" w:rsidRDefault="006F6218" w:rsidP="007368CD">
      <w:r>
        <w:separator/>
      </w:r>
    </w:p>
  </w:endnote>
  <w:endnote w:type="continuationSeparator" w:id="0">
    <w:p w:rsidR="006F6218" w:rsidRDefault="006F621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18" w:rsidRDefault="006F6218" w:rsidP="007368CD">
      <w:r>
        <w:separator/>
      </w:r>
    </w:p>
  </w:footnote>
  <w:footnote w:type="continuationSeparator" w:id="0">
    <w:p w:rsidR="006F6218" w:rsidRDefault="006F621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22A74"/>
    <w:rsid w:val="0004083E"/>
    <w:rsid w:val="000540F8"/>
    <w:rsid w:val="00065B33"/>
    <w:rsid w:val="000943D4"/>
    <w:rsid w:val="00096DE5"/>
    <w:rsid w:val="000A1655"/>
    <w:rsid w:val="000A7FE5"/>
    <w:rsid w:val="000B265D"/>
    <w:rsid w:val="000C20C9"/>
    <w:rsid w:val="000C22A7"/>
    <w:rsid w:val="000E6DF4"/>
    <w:rsid w:val="00111C52"/>
    <w:rsid w:val="001206DD"/>
    <w:rsid w:val="00123FDF"/>
    <w:rsid w:val="001722C2"/>
    <w:rsid w:val="00172DA4"/>
    <w:rsid w:val="00185498"/>
    <w:rsid w:val="001B180B"/>
    <w:rsid w:val="001C64DD"/>
    <w:rsid w:val="001C664E"/>
    <w:rsid w:val="001E7477"/>
    <w:rsid w:val="00265677"/>
    <w:rsid w:val="00275DD4"/>
    <w:rsid w:val="002B0D29"/>
    <w:rsid w:val="002B2076"/>
    <w:rsid w:val="002F3ECE"/>
    <w:rsid w:val="002F69C0"/>
    <w:rsid w:val="0030122C"/>
    <w:rsid w:val="0034170F"/>
    <w:rsid w:val="00370917"/>
    <w:rsid w:val="00375E15"/>
    <w:rsid w:val="00377E7B"/>
    <w:rsid w:val="00381653"/>
    <w:rsid w:val="003A16E6"/>
    <w:rsid w:val="003A3666"/>
    <w:rsid w:val="003A6443"/>
    <w:rsid w:val="003C04E5"/>
    <w:rsid w:val="0042485F"/>
    <w:rsid w:val="00432D0B"/>
    <w:rsid w:val="00464C6A"/>
    <w:rsid w:val="004E5BFB"/>
    <w:rsid w:val="00534084"/>
    <w:rsid w:val="00534799"/>
    <w:rsid w:val="00557F73"/>
    <w:rsid w:val="00563BFA"/>
    <w:rsid w:val="005A66BF"/>
    <w:rsid w:val="005B00DD"/>
    <w:rsid w:val="005E283A"/>
    <w:rsid w:val="00644CFF"/>
    <w:rsid w:val="00691C27"/>
    <w:rsid w:val="00692EED"/>
    <w:rsid w:val="006D0921"/>
    <w:rsid w:val="006D0F5E"/>
    <w:rsid w:val="006E25C0"/>
    <w:rsid w:val="006F0437"/>
    <w:rsid w:val="006F6218"/>
    <w:rsid w:val="007177BB"/>
    <w:rsid w:val="00721F17"/>
    <w:rsid w:val="007368CD"/>
    <w:rsid w:val="00737349"/>
    <w:rsid w:val="007434B8"/>
    <w:rsid w:val="007A53A2"/>
    <w:rsid w:val="007B5DA4"/>
    <w:rsid w:val="007C6823"/>
    <w:rsid w:val="007D6FC7"/>
    <w:rsid w:val="007E4232"/>
    <w:rsid w:val="007E67B0"/>
    <w:rsid w:val="00824114"/>
    <w:rsid w:val="008263ED"/>
    <w:rsid w:val="00841B50"/>
    <w:rsid w:val="008423DB"/>
    <w:rsid w:val="00876F62"/>
    <w:rsid w:val="00890ECF"/>
    <w:rsid w:val="0089394B"/>
    <w:rsid w:val="008E2672"/>
    <w:rsid w:val="008F0B95"/>
    <w:rsid w:val="00907603"/>
    <w:rsid w:val="00946C70"/>
    <w:rsid w:val="00954905"/>
    <w:rsid w:val="009759D6"/>
    <w:rsid w:val="009777DD"/>
    <w:rsid w:val="00995BE6"/>
    <w:rsid w:val="009B3EC0"/>
    <w:rsid w:val="009B60B7"/>
    <w:rsid w:val="009C293C"/>
    <w:rsid w:val="009D2B37"/>
    <w:rsid w:val="00A12568"/>
    <w:rsid w:val="00A1483A"/>
    <w:rsid w:val="00A31381"/>
    <w:rsid w:val="00A32213"/>
    <w:rsid w:val="00A45775"/>
    <w:rsid w:val="00A526C5"/>
    <w:rsid w:val="00A54BBB"/>
    <w:rsid w:val="00A5739E"/>
    <w:rsid w:val="00A767C1"/>
    <w:rsid w:val="00A8023C"/>
    <w:rsid w:val="00AB1FFF"/>
    <w:rsid w:val="00AC7221"/>
    <w:rsid w:val="00AD42A4"/>
    <w:rsid w:val="00B1193D"/>
    <w:rsid w:val="00B20EB8"/>
    <w:rsid w:val="00B22396"/>
    <w:rsid w:val="00B434FE"/>
    <w:rsid w:val="00B43FF5"/>
    <w:rsid w:val="00B46299"/>
    <w:rsid w:val="00B5636E"/>
    <w:rsid w:val="00B56CCF"/>
    <w:rsid w:val="00B67C4F"/>
    <w:rsid w:val="00B76F04"/>
    <w:rsid w:val="00B83BB4"/>
    <w:rsid w:val="00B9335D"/>
    <w:rsid w:val="00BA77F5"/>
    <w:rsid w:val="00BB272D"/>
    <w:rsid w:val="00BD1AFF"/>
    <w:rsid w:val="00BD51DB"/>
    <w:rsid w:val="00BF55AA"/>
    <w:rsid w:val="00BF7ED5"/>
    <w:rsid w:val="00C11E1A"/>
    <w:rsid w:val="00C307A1"/>
    <w:rsid w:val="00C537DC"/>
    <w:rsid w:val="00C555E8"/>
    <w:rsid w:val="00C74C28"/>
    <w:rsid w:val="00C9452C"/>
    <w:rsid w:val="00CB04CD"/>
    <w:rsid w:val="00D01DAA"/>
    <w:rsid w:val="00D06BCF"/>
    <w:rsid w:val="00D07C0F"/>
    <w:rsid w:val="00D151CB"/>
    <w:rsid w:val="00D72CCF"/>
    <w:rsid w:val="00D82232"/>
    <w:rsid w:val="00D90126"/>
    <w:rsid w:val="00DC2163"/>
    <w:rsid w:val="00DD0991"/>
    <w:rsid w:val="00E10321"/>
    <w:rsid w:val="00E2135C"/>
    <w:rsid w:val="00E6122D"/>
    <w:rsid w:val="00E81717"/>
    <w:rsid w:val="00EC1DC6"/>
    <w:rsid w:val="00EC7D5A"/>
    <w:rsid w:val="00EE656D"/>
    <w:rsid w:val="00EF776B"/>
    <w:rsid w:val="00F44527"/>
    <w:rsid w:val="00F80044"/>
    <w:rsid w:val="00F84215"/>
    <w:rsid w:val="00FA3A32"/>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fiat-bedrijfswage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atprofessional.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ine.damo@fcagroup.com" TargetMode="External"/><Relationship Id="rId14" Type="http://schemas.openxmlformats.org/officeDocument/2006/relationships/hyperlink" Target="https://www.linkedin.com/company/fiat-bedrijfswag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2927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6</cp:revision>
  <cp:lastPrinted>2017-02-23T15:48:00Z</cp:lastPrinted>
  <dcterms:created xsi:type="dcterms:W3CDTF">2017-02-23T13:53:00Z</dcterms:created>
  <dcterms:modified xsi:type="dcterms:W3CDTF">2017-02-23T15:48:00Z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